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Постановление Правительства РФ от 24 сентября 2013 г. N 842</w:t>
      </w:r>
      <w:r w:rsidRPr="00A83F94">
        <w:rPr>
          <w:rFonts w:ascii="Arial" w:eastAsia="Times New Roman" w:hAnsi="Arial" w:cs="Arial"/>
          <w:b/>
          <w:bCs/>
          <w:color w:val="000000"/>
          <w:sz w:val="18"/>
          <w:szCs w:val="18"/>
          <w:lang w:eastAsia="ru-RU"/>
        </w:rPr>
        <w:br/>
        <w:t>"О порядке присуждения ученых степеней"</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С изменениями и дополнениями от: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30 июля 2014 г., 21 апреля, 2 августа 2016 г., 29 мая, 28 августа 2017 г.</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br/>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В соответствии со </w:t>
      </w:r>
      <w:hyperlink r:id="rId4" w:anchor="block_4" w:history="1">
        <w:r w:rsidRPr="00A83F94">
          <w:rPr>
            <w:rFonts w:ascii="Arial" w:eastAsia="Times New Roman" w:hAnsi="Arial" w:cs="Arial"/>
            <w:b/>
            <w:bCs/>
            <w:color w:val="3272C0"/>
            <w:sz w:val="18"/>
            <w:lang w:eastAsia="ru-RU"/>
          </w:rPr>
          <w:t>статьей 4</w:t>
        </w:r>
      </w:hyperlink>
      <w:r w:rsidRPr="00A83F94">
        <w:rPr>
          <w:rFonts w:ascii="Arial" w:eastAsia="Times New Roman" w:hAnsi="Arial" w:cs="Arial"/>
          <w:b/>
          <w:bCs/>
          <w:color w:val="000000"/>
          <w:sz w:val="18"/>
          <w:szCs w:val="18"/>
          <w:lang w:eastAsia="ru-RU"/>
        </w:rPr>
        <w:t xml:space="preserve"> Федерального закона "О науке и государственной научно-технической политике" Правительство Российской Федерации постановляет: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1. Утвердить прилагаемое </w:t>
      </w:r>
      <w:hyperlink r:id="rId5" w:anchor="block_137" w:history="1">
        <w:r w:rsidRPr="00A83F94">
          <w:rPr>
            <w:rFonts w:ascii="Arial" w:eastAsia="Times New Roman" w:hAnsi="Arial" w:cs="Arial"/>
            <w:b/>
            <w:bCs/>
            <w:color w:val="3272C0"/>
            <w:sz w:val="18"/>
            <w:lang w:eastAsia="ru-RU"/>
          </w:rPr>
          <w:t>Положение</w:t>
        </w:r>
      </w:hyperlink>
      <w:r w:rsidRPr="00A83F94">
        <w:rPr>
          <w:rFonts w:ascii="Arial" w:eastAsia="Times New Roman" w:hAnsi="Arial" w:cs="Arial"/>
          <w:b/>
          <w:bCs/>
          <w:color w:val="000000"/>
          <w:sz w:val="18"/>
          <w:szCs w:val="18"/>
          <w:lang w:eastAsia="ru-RU"/>
        </w:rPr>
        <w:t xml:space="preserve"> о присуждении ученых степеней.</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Пункт 2 изменен с 12 сентября 2017 г. - </w:t>
      </w:r>
      <w:hyperlink r:id="rId6" w:anchor="block_1001" w:history="1">
        <w:r w:rsidRPr="00A83F94">
          <w:rPr>
            <w:rFonts w:ascii="Arial" w:eastAsia="Times New Roman" w:hAnsi="Arial" w:cs="Arial"/>
            <w:b/>
            <w:bCs/>
            <w:color w:val="3272C0"/>
            <w:sz w:val="18"/>
            <w:lang w:eastAsia="ru-RU"/>
          </w:rPr>
          <w:t>Постановление</w:t>
        </w:r>
      </w:hyperlink>
      <w:r w:rsidRPr="00A83F94">
        <w:rPr>
          <w:rFonts w:ascii="Arial" w:eastAsia="Times New Roman" w:hAnsi="Arial" w:cs="Arial"/>
          <w:b/>
          <w:bCs/>
          <w:color w:val="000000"/>
          <w:sz w:val="18"/>
          <w:szCs w:val="18"/>
          <w:lang w:eastAsia="ru-RU"/>
        </w:rPr>
        <w:t xml:space="preserve"> Правительства РФ от 28 августа 2017 г. N 1024</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7" w:anchor="block_2" w:history="1">
        <w:r w:rsidRPr="00A83F94">
          <w:rPr>
            <w:rFonts w:ascii="Arial" w:eastAsia="Times New Roman" w:hAnsi="Arial" w:cs="Arial"/>
            <w:b/>
            <w:bCs/>
            <w:color w:val="3272C0"/>
            <w:sz w:val="18"/>
            <w:lang w:eastAsia="ru-RU"/>
          </w:rPr>
          <w:t>См. предыдущую редакцию</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 Установить, что:</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8" w:anchor="block_4031" w:history="1">
        <w:r w:rsidRPr="00A83F94">
          <w:rPr>
            <w:rFonts w:ascii="Arial" w:eastAsia="Times New Roman" w:hAnsi="Arial" w:cs="Arial"/>
            <w:b/>
            <w:bCs/>
            <w:color w:val="3272C0"/>
            <w:sz w:val="18"/>
            <w:lang w:eastAsia="ru-RU"/>
          </w:rPr>
          <w:t>пунктом 3.1 статьи 4</w:t>
        </w:r>
      </w:hyperlink>
      <w:r w:rsidRPr="00A83F94">
        <w:rPr>
          <w:rFonts w:ascii="Arial" w:eastAsia="Times New Roman" w:hAnsi="Arial" w:cs="Arial"/>
          <w:b/>
          <w:bCs/>
          <w:color w:val="000000"/>
          <w:sz w:val="18"/>
          <w:szCs w:val="18"/>
          <w:lang w:eastAsia="ru-RU"/>
        </w:rPr>
        <w:t xml:space="preserve"> Федерального закона "О науке и государственной научно-технической политике", а также документы об иностранных ученых степенях, признанных в Российской Федерации;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ГАРАНТ: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9" w:anchor="block_1111" w:history="1">
        <w:r w:rsidRPr="00A83F94">
          <w:rPr>
            <w:rFonts w:ascii="Arial" w:eastAsia="Times New Roman" w:hAnsi="Arial" w:cs="Arial"/>
            <w:b/>
            <w:bCs/>
            <w:color w:val="3272C0"/>
            <w:sz w:val="18"/>
            <w:lang w:eastAsia="ru-RU"/>
          </w:rPr>
          <w:t>Решением</w:t>
        </w:r>
      </w:hyperlink>
      <w:r w:rsidRPr="00A83F94">
        <w:rPr>
          <w:rFonts w:ascii="Arial" w:eastAsia="Times New Roman" w:hAnsi="Arial" w:cs="Arial"/>
          <w:b/>
          <w:bCs/>
          <w:color w:val="000000"/>
          <w:sz w:val="18"/>
          <w:szCs w:val="18"/>
          <w:lang w:eastAsia="ru-RU"/>
        </w:rPr>
        <w:t xml:space="preserve"> Верховного Суда РФ от 16 марта 2016 г. N АКПИ15-1527 абзац четвертый пункта 2 настоящего постановления признан не противоречащим действующему законодательству</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заявление о лишении ученой степени, решение о присуждении которой было принято до </w:t>
      </w:r>
      <w:hyperlink r:id="rId10" w:history="1">
        <w:r w:rsidRPr="00A83F94">
          <w:rPr>
            <w:rFonts w:ascii="Arial" w:eastAsia="Times New Roman" w:hAnsi="Arial" w:cs="Arial"/>
            <w:b/>
            <w:bCs/>
            <w:color w:val="3272C0"/>
            <w:sz w:val="18"/>
            <w:lang w:eastAsia="ru-RU"/>
          </w:rPr>
          <w:t>вступления в силу</w:t>
        </w:r>
      </w:hyperlink>
      <w:r w:rsidRPr="00A83F94">
        <w:rPr>
          <w:rFonts w:ascii="Arial" w:eastAsia="Times New Roman" w:hAnsi="Arial" w:cs="Arial"/>
          <w:b/>
          <w:bCs/>
          <w:color w:val="000000"/>
          <w:sz w:val="18"/>
          <w:szCs w:val="18"/>
          <w:lang w:eastAsia="ru-RU"/>
        </w:rPr>
        <w:t xml:space="preserve">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11" w:anchor="block_2042" w:history="1">
        <w:r w:rsidRPr="00A83F94">
          <w:rPr>
            <w:rFonts w:ascii="Arial" w:eastAsia="Times New Roman" w:hAnsi="Arial" w:cs="Arial"/>
            <w:b/>
            <w:bCs/>
            <w:color w:val="3272C0"/>
            <w:sz w:val="18"/>
            <w:lang w:eastAsia="ru-RU"/>
          </w:rPr>
          <w:t>пунктом 42</w:t>
        </w:r>
      </w:hyperlink>
      <w:r w:rsidRPr="00A83F94">
        <w:rPr>
          <w:rFonts w:ascii="Arial" w:eastAsia="Times New Roman" w:hAnsi="Arial" w:cs="Arial"/>
          <w:b/>
          <w:bCs/>
          <w:color w:val="000000"/>
          <w:sz w:val="18"/>
          <w:szCs w:val="18"/>
          <w:lang w:eastAsia="ru-RU"/>
        </w:rPr>
        <w:t xml:space="preserve"> Положения о порядке присуждения ученых степеней, утвержденного </w:t>
      </w:r>
      <w:hyperlink r:id="rId1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присуждение ученых степеней лицам, признанным гражданами Российской Федерации в соответствии с </w:t>
      </w:r>
      <w:hyperlink r:id="rId13" w:anchor="block_41" w:history="1">
        <w:r w:rsidRPr="00A83F94">
          <w:rPr>
            <w:rFonts w:ascii="Arial" w:eastAsia="Times New Roman" w:hAnsi="Arial" w:cs="Arial"/>
            <w:b/>
            <w:bCs/>
            <w:color w:val="3272C0"/>
            <w:sz w:val="18"/>
            <w:lang w:eastAsia="ru-RU"/>
          </w:rPr>
          <w:t>частью 1 статьи 4</w:t>
        </w:r>
      </w:hyperlink>
      <w:r w:rsidRPr="00A83F94">
        <w:rPr>
          <w:rFonts w:ascii="Arial" w:eastAsia="Times New Roman" w:hAnsi="Arial" w:cs="Arial"/>
          <w:b/>
          <w:bCs/>
          <w:color w:val="000000"/>
          <w:sz w:val="18"/>
          <w:szCs w:val="18"/>
          <w:lang w:eastAsia="ru-RU"/>
        </w:rP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4" w:anchor="block_1000"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w:t>
      </w:r>
      <w:hyperlink r:id="rId15"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Российской Федерации от 30 июля 2014 г. N 723 "Об особенностях присуждения ученых степеней и присвоения ученых званий лицам, признанным </w:t>
      </w:r>
      <w:r w:rsidRPr="00A83F94">
        <w:rPr>
          <w:rFonts w:ascii="Arial" w:eastAsia="Times New Roman" w:hAnsi="Arial" w:cs="Arial"/>
          <w:b/>
          <w:bCs/>
          <w:color w:val="000000"/>
          <w:sz w:val="18"/>
          <w:szCs w:val="18"/>
          <w:lang w:eastAsia="ru-RU"/>
        </w:rPr>
        <w:lastRenderedPageBreak/>
        <w:t>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 Признать утратившими силу:</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6" w:anchor="block_13" w:history="1">
        <w:r w:rsidRPr="00A83F94">
          <w:rPr>
            <w:rFonts w:ascii="Arial" w:eastAsia="Times New Roman" w:hAnsi="Arial" w:cs="Arial"/>
            <w:b/>
            <w:bCs/>
            <w:color w:val="3272C0"/>
            <w:sz w:val="18"/>
            <w:lang w:eastAsia="ru-RU"/>
          </w:rPr>
          <w:t>абзац третий пункта 1</w:t>
        </w:r>
      </w:hyperlink>
      <w:r w:rsidRPr="00A83F94">
        <w:rPr>
          <w:rFonts w:ascii="Arial" w:eastAsia="Times New Roman" w:hAnsi="Arial" w:cs="Arial"/>
          <w:b/>
          <w:bCs/>
          <w:color w:val="000000"/>
          <w:sz w:val="18"/>
          <w:szCs w:val="18"/>
          <w:lang w:eastAsia="ru-RU"/>
        </w:rPr>
        <w:t xml:space="preserve">, </w:t>
      </w:r>
      <w:hyperlink r:id="rId17" w:anchor="block_2" w:history="1">
        <w:r w:rsidRPr="00A83F94">
          <w:rPr>
            <w:rFonts w:ascii="Arial" w:eastAsia="Times New Roman" w:hAnsi="Arial" w:cs="Arial"/>
            <w:b/>
            <w:bCs/>
            <w:color w:val="3272C0"/>
            <w:sz w:val="18"/>
            <w:lang w:eastAsia="ru-RU"/>
          </w:rPr>
          <w:t>пункт 2</w:t>
        </w:r>
      </w:hyperlink>
      <w:r w:rsidRPr="00A83F94">
        <w:rPr>
          <w:rFonts w:ascii="Arial" w:eastAsia="Times New Roman" w:hAnsi="Arial" w:cs="Arial"/>
          <w:b/>
          <w:bCs/>
          <w:color w:val="000000"/>
          <w:sz w:val="18"/>
          <w:szCs w:val="18"/>
          <w:lang w:eastAsia="ru-RU"/>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18" w:anchor="block_1002" w:history="1">
        <w:r w:rsidRPr="00A83F94">
          <w:rPr>
            <w:rFonts w:ascii="Arial" w:eastAsia="Times New Roman" w:hAnsi="Arial" w:cs="Arial"/>
            <w:b/>
            <w:bCs/>
            <w:color w:val="3272C0"/>
            <w:sz w:val="18"/>
            <w:lang w:eastAsia="ru-RU"/>
          </w:rPr>
          <w:t>абзацы второй</w:t>
        </w:r>
      </w:hyperlink>
      <w:r w:rsidRPr="00A83F94">
        <w:rPr>
          <w:rFonts w:ascii="Arial" w:eastAsia="Times New Roman" w:hAnsi="Arial" w:cs="Arial"/>
          <w:b/>
          <w:bCs/>
          <w:color w:val="000000"/>
          <w:sz w:val="18"/>
          <w:szCs w:val="18"/>
          <w:lang w:eastAsia="ru-RU"/>
        </w:rPr>
        <w:t xml:space="preserve"> и </w:t>
      </w:r>
      <w:hyperlink r:id="rId19" w:anchor="block_1003" w:history="1">
        <w:r w:rsidRPr="00A83F94">
          <w:rPr>
            <w:rFonts w:ascii="Arial" w:eastAsia="Times New Roman" w:hAnsi="Arial" w:cs="Arial"/>
            <w:b/>
            <w:bCs/>
            <w:color w:val="3272C0"/>
            <w:sz w:val="18"/>
            <w:lang w:eastAsia="ru-RU"/>
          </w:rPr>
          <w:t>третий</w:t>
        </w:r>
      </w:hyperlink>
      <w:r w:rsidRPr="00A83F94">
        <w:rPr>
          <w:rFonts w:ascii="Arial" w:eastAsia="Times New Roman" w:hAnsi="Arial" w:cs="Arial"/>
          <w:b/>
          <w:bCs/>
          <w:color w:val="000000"/>
          <w:sz w:val="18"/>
          <w:szCs w:val="18"/>
          <w:lang w:eastAsia="ru-RU"/>
        </w:rPr>
        <w:t xml:space="preserve"> Единого реестра ученых степеней и ученых званий, утвержденного указанным </w:t>
      </w:r>
      <w:hyperlink r:id="rId20"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 w:history="1">
        <w:r w:rsidRPr="00A83F94">
          <w:rPr>
            <w:rFonts w:ascii="Arial" w:eastAsia="Times New Roman" w:hAnsi="Arial" w:cs="Arial"/>
            <w:b/>
            <w:bCs/>
            <w:color w:val="3272C0"/>
            <w:sz w:val="18"/>
            <w:lang w:eastAsia="ru-RU"/>
          </w:rPr>
          <w:t>постановление</w:t>
        </w:r>
      </w:hyperlink>
      <w:r w:rsidRPr="00A83F94">
        <w:rPr>
          <w:rFonts w:ascii="Arial" w:eastAsia="Times New Roman" w:hAnsi="Arial" w:cs="Arial"/>
          <w:b/>
          <w:bCs/>
          <w:color w:val="000000"/>
          <w:sz w:val="18"/>
          <w:szCs w:val="18"/>
          <w:lang w:eastAsia="ru-RU"/>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 w:anchor="block_1002" w:history="1">
        <w:r w:rsidRPr="00A83F94">
          <w:rPr>
            <w:rFonts w:ascii="Arial" w:eastAsia="Times New Roman" w:hAnsi="Arial" w:cs="Arial"/>
            <w:b/>
            <w:bCs/>
            <w:color w:val="3272C0"/>
            <w:sz w:val="18"/>
            <w:lang w:eastAsia="ru-RU"/>
          </w:rPr>
          <w:t>пункт 2</w:t>
        </w:r>
      </w:hyperlink>
      <w:r w:rsidRPr="00A83F94">
        <w:rPr>
          <w:rFonts w:ascii="Arial" w:eastAsia="Times New Roman" w:hAnsi="Arial" w:cs="Arial"/>
          <w:b/>
          <w:bCs/>
          <w:color w:val="000000"/>
          <w:sz w:val="18"/>
          <w:szCs w:val="18"/>
          <w:lang w:eastAsia="ru-RU"/>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w:t>
      </w:r>
      <w:hyperlink r:id="rId23"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4" w:history="1">
        <w:r w:rsidRPr="00A83F94">
          <w:rPr>
            <w:rFonts w:ascii="Arial" w:eastAsia="Times New Roman" w:hAnsi="Arial" w:cs="Arial"/>
            <w:b/>
            <w:bCs/>
            <w:color w:val="3272C0"/>
            <w:sz w:val="18"/>
            <w:lang w:eastAsia="ru-RU"/>
          </w:rPr>
          <w:t>постановление</w:t>
        </w:r>
      </w:hyperlink>
      <w:r w:rsidRPr="00A83F94">
        <w:rPr>
          <w:rFonts w:ascii="Arial" w:eastAsia="Times New Roman" w:hAnsi="Arial" w:cs="Arial"/>
          <w:b/>
          <w:bCs/>
          <w:color w:val="000000"/>
          <w:sz w:val="18"/>
          <w:szCs w:val="18"/>
          <w:lang w:eastAsia="ru-RU"/>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5" w:anchor="block_1012" w:history="1">
        <w:r w:rsidRPr="00A83F94">
          <w:rPr>
            <w:rFonts w:ascii="Arial" w:eastAsia="Times New Roman" w:hAnsi="Arial" w:cs="Arial"/>
            <w:b/>
            <w:bCs/>
            <w:color w:val="3272C0"/>
            <w:sz w:val="18"/>
            <w:lang w:eastAsia="ru-RU"/>
          </w:rPr>
          <w:t>подпункт "б" пункта 1</w:t>
        </w:r>
      </w:hyperlink>
      <w:r w:rsidRPr="00A83F94">
        <w:rPr>
          <w:rFonts w:ascii="Arial" w:eastAsia="Times New Roman" w:hAnsi="Arial" w:cs="Arial"/>
          <w:b/>
          <w:bCs/>
          <w:color w:val="000000"/>
          <w:sz w:val="18"/>
          <w:szCs w:val="18"/>
          <w:lang w:eastAsia="ru-RU"/>
        </w:rPr>
        <w:t xml:space="preserve"> изменений, которые вносятся в акты Правительства Российской Федерации об ученых степенях и ученых званиях, утвержденных </w:t>
      </w:r>
      <w:hyperlink r:id="rId26"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7" w:anchor="block_3" w:history="1">
        <w:r w:rsidRPr="00A83F94">
          <w:rPr>
            <w:rFonts w:ascii="Arial" w:eastAsia="Times New Roman" w:hAnsi="Arial" w:cs="Arial"/>
            <w:b/>
            <w:bCs/>
            <w:color w:val="3272C0"/>
            <w:sz w:val="18"/>
            <w:lang w:eastAsia="ru-RU"/>
          </w:rPr>
          <w:t>пункт 3</w:t>
        </w:r>
      </w:hyperlink>
      <w:r w:rsidRPr="00A83F94">
        <w:rPr>
          <w:rFonts w:ascii="Arial" w:eastAsia="Times New Roman" w:hAnsi="Arial" w:cs="Arial"/>
          <w:b/>
          <w:bCs/>
          <w:color w:val="000000"/>
          <w:sz w:val="18"/>
          <w:szCs w:val="18"/>
          <w:lang w:eastAsia="ru-RU"/>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8" w:history="1">
        <w:r w:rsidRPr="00A83F94">
          <w:rPr>
            <w:rFonts w:ascii="Arial" w:eastAsia="Times New Roman" w:hAnsi="Arial" w:cs="Arial"/>
            <w:b/>
            <w:bCs/>
            <w:color w:val="3272C0"/>
            <w:sz w:val="18"/>
            <w:lang w:eastAsia="ru-RU"/>
          </w:rPr>
          <w:t>постановление</w:t>
        </w:r>
      </w:hyperlink>
      <w:r w:rsidRPr="00A83F94">
        <w:rPr>
          <w:rFonts w:ascii="Arial" w:eastAsia="Times New Roman" w:hAnsi="Arial" w:cs="Arial"/>
          <w:b/>
          <w:bCs/>
          <w:color w:val="000000"/>
          <w:sz w:val="18"/>
          <w:szCs w:val="18"/>
          <w:lang w:eastAsia="ru-RU"/>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9" w:anchor="block_100002" w:history="1">
        <w:r w:rsidRPr="00A83F94">
          <w:rPr>
            <w:rFonts w:ascii="Arial" w:eastAsia="Times New Roman" w:hAnsi="Arial" w:cs="Arial"/>
            <w:b/>
            <w:bCs/>
            <w:color w:val="3272C0"/>
            <w:sz w:val="18"/>
            <w:lang w:eastAsia="ru-RU"/>
          </w:rPr>
          <w:t>пункт 2</w:t>
        </w:r>
      </w:hyperlink>
      <w:r w:rsidRPr="00A83F94">
        <w:rPr>
          <w:rFonts w:ascii="Arial" w:eastAsia="Times New Roman" w:hAnsi="Arial" w:cs="Arial"/>
          <w:b/>
          <w:bCs/>
          <w:color w:val="000000"/>
          <w:sz w:val="18"/>
          <w:szCs w:val="18"/>
          <w:lang w:eastAsia="ru-RU"/>
        </w:rPr>
        <w:t xml:space="preserve"> изменений, которые вносятся в постановление Правительства Российской Федерации от 30 января 2002 г. N 74, утвержденных </w:t>
      </w:r>
      <w:hyperlink r:id="rId30"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31" w:anchor="block_1000002" w:history="1">
        <w:r w:rsidRPr="00A83F94">
          <w:rPr>
            <w:rFonts w:ascii="Arial" w:eastAsia="Times New Roman" w:hAnsi="Arial" w:cs="Arial"/>
            <w:b/>
            <w:bCs/>
            <w:color w:val="3272C0"/>
            <w:sz w:val="18"/>
            <w:lang w:eastAsia="ru-RU"/>
          </w:rPr>
          <w:t>пункт 2</w:t>
        </w:r>
      </w:hyperlink>
      <w:r w:rsidRPr="00A83F94">
        <w:rPr>
          <w:rFonts w:ascii="Arial" w:eastAsia="Times New Roman" w:hAnsi="Arial" w:cs="Arial"/>
          <w:b/>
          <w:bCs/>
          <w:color w:val="000000"/>
          <w:sz w:val="18"/>
          <w:szCs w:val="18"/>
          <w:lang w:eastAsia="ru-RU"/>
        </w:rPr>
        <w:t xml:space="preserve"> изменений, которые вносятся в акты Правительства Российской Федерации, утвержденных </w:t>
      </w:r>
      <w:hyperlink r:id="rId3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4. Аттестационные дела лиц, защитивших диссертации до 1 января 2014 г., рассматриваются до 1 января 2015 г. в порядке, действовавшем до </w:t>
      </w:r>
      <w:hyperlink r:id="rId33" w:history="1">
        <w:r w:rsidRPr="00A83F94">
          <w:rPr>
            <w:rFonts w:ascii="Arial" w:eastAsia="Times New Roman" w:hAnsi="Arial" w:cs="Arial"/>
            <w:b/>
            <w:bCs/>
            <w:color w:val="3272C0"/>
            <w:sz w:val="18"/>
            <w:lang w:eastAsia="ru-RU"/>
          </w:rPr>
          <w:t>вступления в силу</w:t>
        </w:r>
      </w:hyperlink>
      <w:r w:rsidRPr="00A83F94">
        <w:rPr>
          <w:rFonts w:ascii="Arial" w:eastAsia="Times New Roman" w:hAnsi="Arial" w:cs="Arial"/>
          <w:b/>
          <w:bCs/>
          <w:color w:val="000000"/>
          <w:sz w:val="18"/>
          <w:szCs w:val="18"/>
          <w:lang w:eastAsia="ru-RU"/>
        </w:rPr>
        <w:t xml:space="preserve"> настоящего постановления, за исключением лиц, указанных в </w:t>
      </w:r>
      <w:hyperlink r:id="rId34" w:anchor="block_147" w:history="1">
        <w:r w:rsidRPr="00A83F94">
          <w:rPr>
            <w:rFonts w:ascii="Arial" w:eastAsia="Times New Roman" w:hAnsi="Arial" w:cs="Arial"/>
            <w:b/>
            <w:bCs/>
            <w:color w:val="3272C0"/>
            <w:sz w:val="18"/>
            <w:lang w:eastAsia="ru-RU"/>
          </w:rPr>
          <w:t>абзаце втором пункта 2</w:t>
        </w:r>
      </w:hyperlink>
      <w:r w:rsidRPr="00A83F94">
        <w:rPr>
          <w:rFonts w:ascii="Arial" w:eastAsia="Times New Roman" w:hAnsi="Arial" w:cs="Arial"/>
          <w:b/>
          <w:bCs/>
          <w:color w:val="000000"/>
          <w:sz w:val="18"/>
          <w:szCs w:val="18"/>
          <w:lang w:eastAsia="ru-RU"/>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 Настоящее постановление вступает в силу с 1 января 2014 г.</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tbl>
      <w:tblPr>
        <w:tblW w:w="5000" w:type="pct"/>
        <w:tblCellMar>
          <w:top w:w="15" w:type="dxa"/>
          <w:left w:w="15" w:type="dxa"/>
          <w:bottom w:w="15" w:type="dxa"/>
          <w:right w:w="15" w:type="dxa"/>
        </w:tblCellMar>
        <w:tblLook w:val="04A0"/>
      </w:tblPr>
      <w:tblGrid>
        <w:gridCol w:w="6236"/>
        <w:gridCol w:w="3119"/>
      </w:tblGrid>
      <w:tr w:rsidR="00A83F94" w:rsidRPr="00A83F94" w:rsidTr="00A83F94">
        <w:tc>
          <w:tcPr>
            <w:tcW w:w="3300" w:type="pct"/>
            <w:tcMar>
              <w:top w:w="0" w:type="dxa"/>
              <w:left w:w="0" w:type="dxa"/>
              <w:bottom w:w="0" w:type="dxa"/>
              <w:right w:w="0" w:type="dxa"/>
            </w:tcMar>
            <w:vAlign w:val="bottom"/>
            <w:hideMark/>
          </w:tcPr>
          <w:p w:rsidR="00A83F94" w:rsidRPr="00A83F94" w:rsidRDefault="00A83F94" w:rsidP="00A83F94">
            <w:pPr>
              <w:spacing w:before="100" w:beforeAutospacing="1" w:after="100" w:afterAutospacing="1"/>
              <w:jc w:val="left"/>
              <w:rPr>
                <w:rFonts w:ascii="Arial" w:eastAsia="Times New Roman" w:hAnsi="Arial" w:cs="Arial"/>
                <w:b/>
                <w:bCs/>
                <w:color w:val="5B5E5F"/>
                <w:sz w:val="18"/>
                <w:szCs w:val="18"/>
                <w:lang w:eastAsia="ru-RU"/>
              </w:rPr>
            </w:pPr>
            <w:r w:rsidRPr="00A83F94">
              <w:rPr>
                <w:rFonts w:ascii="Arial" w:eastAsia="Times New Roman" w:hAnsi="Arial" w:cs="Arial"/>
                <w:b/>
                <w:bCs/>
                <w:color w:val="5B5E5F"/>
                <w:sz w:val="18"/>
                <w:szCs w:val="18"/>
                <w:lang w:eastAsia="ru-RU"/>
              </w:rPr>
              <w:t>Председатель Правительства</w:t>
            </w:r>
            <w:r w:rsidRPr="00A83F94">
              <w:rPr>
                <w:rFonts w:ascii="Arial" w:eastAsia="Times New Roman" w:hAnsi="Arial" w:cs="Arial"/>
                <w:b/>
                <w:bCs/>
                <w:color w:val="5B5E5F"/>
                <w:sz w:val="18"/>
                <w:szCs w:val="18"/>
                <w:lang w:eastAsia="ru-RU"/>
              </w:rPr>
              <w:br/>
              <w:t>Российской Федерации</w:t>
            </w:r>
          </w:p>
        </w:tc>
        <w:tc>
          <w:tcPr>
            <w:tcW w:w="1650" w:type="pct"/>
            <w:tcMar>
              <w:top w:w="0" w:type="dxa"/>
              <w:left w:w="0" w:type="dxa"/>
              <w:bottom w:w="0" w:type="dxa"/>
              <w:right w:w="0" w:type="dxa"/>
            </w:tcMar>
            <w:vAlign w:val="bottom"/>
            <w:hideMark/>
          </w:tcPr>
          <w:p w:rsidR="00A83F94" w:rsidRPr="00A83F94" w:rsidRDefault="00A83F94" w:rsidP="00A83F94">
            <w:pPr>
              <w:spacing w:before="100" w:beforeAutospacing="1" w:after="100" w:afterAutospacing="1"/>
              <w:jc w:val="right"/>
              <w:rPr>
                <w:rFonts w:ascii="Arial" w:eastAsia="Times New Roman" w:hAnsi="Arial" w:cs="Arial"/>
                <w:b/>
                <w:bCs/>
                <w:color w:val="5B5E5F"/>
                <w:sz w:val="18"/>
                <w:szCs w:val="18"/>
                <w:lang w:eastAsia="ru-RU"/>
              </w:rPr>
            </w:pPr>
            <w:r w:rsidRPr="00A83F94">
              <w:rPr>
                <w:rFonts w:ascii="Arial" w:eastAsia="Times New Roman" w:hAnsi="Arial" w:cs="Arial"/>
                <w:b/>
                <w:bCs/>
                <w:color w:val="5B5E5F"/>
                <w:sz w:val="18"/>
                <w:szCs w:val="18"/>
                <w:lang w:eastAsia="ru-RU"/>
              </w:rPr>
              <w:t>Д. Медведев</w:t>
            </w:r>
          </w:p>
        </w:tc>
      </w:tr>
    </w:tbl>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br/>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Москва</w:t>
      </w:r>
    </w:p>
    <w:p w:rsidR="00A83F94" w:rsidRPr="00A83F94" w:rsidRDefault="00A83F94" w:rsidP="00A83F94">
      <w:pPr>
        <w:shd w:val="clear" w:color="auto" w:fill="FFFFFF"/>
        <w:spacing w:before="100" w:beforeAutospacing="1" w:after="100" w:afterAutospacing="1"/>
        <w:ind w:firstLine="120"/>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24 сентября 2013 г. N 842</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Положение о присуждении ученых степеней</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С изменениями и дополнениями от: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21 апреля, 2 августа 2016 г., 29 мая, 28 августа 2017 г.</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I. Общие положения</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Пункт 1 изменен с 12 сентября 2017 г. - </w:t>
      </w:r>
      <w:hyperlink r:id="rId35" w:anchor="block_1002" w:history="1">
        <w:r w:rsidRPr="00A83F94">
          <w:rPr>
            <w:rFonts w:ascii="Arial" w:eastAsia="Times New Roman" w:hAnsi="Arial" w:cs="Arial"/>
            <w:b/>
            <w:bCs/>
            <w:color w:val="3272C0"/>
            <w:sz w:val="18"/>
            <w:lang w:eastAsia="ru-RU"/>
          </w:rPr>
          <w:t>Постановление</w:t>
        </w:r>
      </w:hyperlink>
      <w:r w:rsidRPr="00A83F94">
        <w:rPr>
          <w:rFonts w:ascii="Arial" w:eastAsia="Times New Roman" w:hAnsi="Arial" w:cs="Arial"/>
          <w:b/>
          <w:bCs/>
          <w:color w:val="000000"/>
          <w:sz w:val="18"/>
          <w:szCs w:val="18"/>
          <w:lang w:eastAsia="ru-RU"/>
        </w:rPr>
        <w:t xml:space="preserve"> Правительства РФ от 28 августа 2017 г. N 1024</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36" w:anchor="block_6" w:history="1">
        <w:r w:rsidRPr="00A83F94">
          <w:rPr>
            <w:rFonts w:ascii="Arial" w:eastAsia="Times New Roman" w:hAnsi="Arial" w:cs="Arial"/>
            <w:b/>
            <w:bCs/>
            <w:color w:val="3272C0"/>
            <w:sz w:val="18"/>
            <w:lang w:eastAsia="ru-RU"/>
          </w:rPr>
          <w:t>См. предыдущую редакцию</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37" w:anchor="block_1000" w:history="1">
        <w:r w:rsidRPr="00A83F94">
          <w:rPr>
            <w:rFonts w:ascii="Arial" w:eastAsia="Times New Roman" w:hAnsi="Arial" w:cs="Arial"/>
            <w:b/>
            <w:bCs/>
            <w:color w:val="3272C0"/>
            <w:sz w:val="18"/>
            <w:lang w:eastAsia="ru-RU"/>
          </w:rPr>
          <w:t>Высшей аттестационной комиссией</w:t>
        </w:r>
      </w:hyperlink>
      <w:r w:rsidRPr="00A83F94">
        <w:rPr>
          <w:rFonts w:ascii="Arial" w:eastAsia="Times New Roman" w:hAnsi="Arial" w:cs="Arial"/>
          <w:b/>
          <w:bCs/>
          <w:color w:val="000000"/>
          <w:sz w:val="18"/>
          <w:szCs w:val="18"/>
          <w:lang w:eastAsia="ru-RU"/>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перечень, утверждаемый Правительством Российской Федерации в соответствии с </w:t>
      </w:r>
      <w:hyperlink r:id="rId38" w:anchor="block_40316" w:history="1">
        <w:r w:rsidRPr="00A83F94">
          <w:rPr>
            <w:rFonts w:ascii="Arial" w:eastAsia="Times New Roman" w:hAnsi="Arial" w:cs="Arial"/>
            <w:b/>
            <w:bCs/>
            <w:color w:val="3272C0"/>
            <w:sz w:val="18"/>
            <w:lang w:eastAsia="ru-RU"/>
          </w:rPr>
          <w:t>абзацем шестым пункта 3.1 статьи 4</w:t>
        </w:r>
      </w:hyperlink>
      <w:r w:rsidRPr="00A83F94">
        <w:rPr>
          <w:rFonts w:ascii="Arial" w:eastAsia="Times New Roman" w:hAnsi="Arial" w:cs="Arial"/>
          <w:b/>
          <w:bCs/>
          <w:color w:val="000000"/>
          <w:sz w:val="18"/>
          <w:szCs w:val="18"/>
          <w:lang w:eastAsia="ru-RU"/>
        </w:rPr>
        <w:t xml:space="preserve"> Федерального закона "О науке и государственной научно-технической политике", при реализации ими прав, предусмотренных </w:t>
      </w:r>
      <w:hyperlink r:id="rId39" w:anchor="block_40312" w:history="1">
        <w:r w:rsidRPr="00A83F94">
          <w:rPr>
            <w:rFonts w:ascii="Arial" w:eastAsia="Times New Roman" w:hAnsi="Arial" w:cs="Arial"/>
            <w:b/>
            <w:bCs/>
            <w:color w:val="3272C0"/>
            <w:sz w:val="18"/>
            <w:lang w:eastAsia="ru-RU"/>
          </w:rPr>
          <w:t>абзацами вторым - четвертым</w:t>
        </w:r>
      </w:hyperlink>
      <w:r w:rsidRPr="00A83F94">
        <w:rPr>
          <w:rFonts w:ascii="Arial" w:eastAsia="Times New Roman" w:hAnsi="Arial" w:cs="Arial"/>
          <w:b/>
          <w:bCs/>
          <w:color w:val="000000"/>
          <w:sz w:val="18"/>
          <w:szCs w:val="18"/>
          <w:lang w:eastAsia="ru-RU"/>
        </w:rPr>
        <w:t xml:space="preserve"> указанного пункта.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40" w:anchor="block_100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3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41" w:anchor="block_8"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42" w:anchor="block_1000" w:history="1">
        <w:r w:rsidRPr="00A83F94">
          <w:rPr>
            <w:rFonts w:ascii="Arial" w:eastAsia="Times New Roman" w:hAnsi="Arial" w:cs="Arial"/>
            <w:b/>
            <w:bCs/>
            <w:color w:val="3272C0"/>
            <w:sz w:val="18"/>
            <w:lang w:eastAsia="ru-RU"/>
          </w:rPr>
          <w:t>номенклатурой</w:t>
        </w:r>
      </w:hyperlink>
      <w:r w:rsidRPr="00A83F94">
        <w:rPr>
          <w:rFonts w:ascii="Arial" w:eastAsia="Times New Roman" w:hAnsi="Arial" w:cs="Arial"/>
          <w:b/>
          <w:bCs/>
          <w:color w:val="000000"/>
          <w:sz w:val="18"/>
          <w:szCs w:val="18"/>
          <w:lang w:eastAsia="ru-RU"/>
        </w:rPr>
        <w:t xml:space="preserve"> научных специальностей, по которым присуждаются ученые степени, утверждаемой Министерством образования и науки Российской Федерации (далее соответственно - научная специальность, номенклатура), по которым осуществляется подготовка (подготовлена) диссертация. Порядок сдачи кандидатских экзаменов и их перечень утверждаются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 соисканию ученой степени кандидата наук допускаются лица: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r:id="rId43" w:anchor="block_23" w:history="1">
        <w:r w:rsidRPr="00A83F94">
          <w:rPr>
            <w:rFonts w:ascii="Arial" w:eastAsia="Times New Roman" w:hAnsi="Arial" w:cs="Arial"/>
            <w:b/>
            <w:bCs/>
            <w:color w:val="3272C0"/>
            <w:sz w:val="18"/>
            <w:lang w:eastAsia="ru-RU"/>
          </w:rPr>
          <w:t>пунктом 16</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4. </w:t>
      </w:r>
      <w:hyperlink r:id="rId44" w:anchor="block_1000" w:history="1">
        <w:r w:rsidRPr="00A83F94">
          <w:rPr>
            <w:rFonts w:ascii="Arial" w:eastAsia="Times New Roman" w:hAnsi="Arial" w:cs="Arial"/>
            <w:b/>
            <w:bCs/>
            <w:color w:val="3272C0"/>
            <w:sz w:val="18"/>
            <w:lang w:eastAsia="ru-RU"/>
          </w:rPr>
          <w:t>Соответствие</w:t>
        </w:r>
      </w:hyperlink>
      <w:r w:rsidRPr="00A83F94">
        <w:rPr>
          <w:rFonts w:ascii="Arial" w:eastAsia="Times New Roman" w:hAnsi="Arial" w:cs="Arial"/>
          <w:b/>
          <w:bCs/>
          <w:color w:val="000000"/>
          <w:sz w:val="18"/>
          <w:szCs w:val="18"/>
          <w:lang w:eastAsia="ru-RU"/>
        </w:rPr>
        <w:t xml:space="preserve"> направлений подготовки научно-педагогических кадров в аспирантуре (адъюнктуре) научным специальностям, предусмотренным </w:t>
      </w:r>
      <w:hyperlink r:id="rId45" w:anchor="block_1000" w:history="1">
        <w:r w:rsidRPr="00A83F94">
          <w:rPr>
            <w:rFonts w:ascii="Arial" w:eastAsia="Times New Roman" w:hAnsi="Arial" w:cs="Arial"/>
            <w:b/>
            <w:bCs/>
            <w:color w:val="3272C0"/>
            <w:sz w:val="18"/>
            <w:lang w:eastAsia="ru-RU"/>
          </w:rPr>
          <w:t>номенклатурой</w:t>
        </w:r>
      </w:hyperlink>
      <w:r w:rsidRPr="00A83F94">
        <w:rPr>
          <w:rFonts w:ascii="Arial" w:eastAsia="Times New Roman" w:hAnsi="Arial" w:cs="Arial"/>
          <w:b/>
          <w:bCs/>
          <w:color w:val="000000"/>
          <w:sz w:val="18"/>
          <w:szCs w:val="18"/>
          <w:lang w:eastAsia="ru-RU"/>
        </w:rPr>
        <w:t>, устанавливается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Абзац второй </w:t>
      </w:r>
      <w:hyperlink r:id="rId46" w:anchor="block_1002" w:history="1">
        <w:r w:rsidRPr="00A83F94">
          <w:rPr>
            <w:rFonts w:ascii="Arial" w:eastAsia="Times New Roman" w:hAnsi="Arial" w:cs="Arial"/>
            <w:b/>
            <w:bCs/>
            <w:color w:val="3272C0"/>
            <w:sz w:val="18"/>
            <w:lang w:eastAsia="ru-RU"/>
          </w:rPr>
          <w:t>утратил силу</w:t>
        </w:r>
      </w:hyperlink>
      <w:r w:rsidRPr="00A83F94">
        <w:rPr>
          <w:rFonts w:ascii="Arial" w:eastAsia="Times New Roman" w:hAnsi="Arial" w:cs="Arial"/>
          <w:b/>
          <w:bCs/>
          <w:color w:val="000000"/>
          <w:sz w:val="18"/>
          <w:szCs w:val="18"/>
          <w:lang w:eastAsia="ru-RU"/>
        </w:rPr>
        <w:t>.</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См. текст </w:t>
      </w:r>
      <w:hyperlink r:id="rId47" w:anchor="block_922" w:history="1">
        <w:r w:rsidRPr="00A83F94">
          <w:rPr>
            <w:rFonts w:ascii="Arial" w:eastAsia="Times New Roman" w:hAnsi="Arial" w:cs="Arial"/>
            <w:b/>
            <w:bCs/>
            <w:color w:val="3272C0"/>
            <w:sz w:val="18"/>
            <w:lang w:eastAsia="ru-RU"/>
          </w:rPr>
          <w:t>абзаца второго пункта 4</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Рассмотрение Комиссией диссертаций осуществляется с привлечением экспертных советов Комиссии (далее - экспертные советы).</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48" w:anchor="block_1003"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6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49" w:anchor="block_11"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w:t>
      </w:r>
      <w:hyperlink r:id="rId50" w:anchor="block_21" w:history="1">
        <w:r w:rsidRPr="00A83F94">
          <w:rPr>
            <w:rFonts w:ascii="Arial" w:eastAsia="Times New Roman" w:hAnsi="Arial" w:cs="Arial"/>
            <w:b/>
            <w:bCs/>
            <w:color w:val="3272C0"/>
            <w:sz w:val="18"/>
            <w:lang w:eastAsia="ru-RU"/>
          </w:rPr>
          <w:t>критериям</w:t>
        </w:r>
      </w:hyperlink>
      <w:r w:rsidRPr="00A83F94">
        <w:rPr>
          <w:rFonts w:ascii="Arial" w:eastAsia="Times New Roman" w:hAnsi="Arial" w:cs="Arial"/>
          <w:b/>
          <w:bCs/>
          <w:color w:val="000000"/>
          <w:sz w:val="18"/>
          <w:szCs w:val="18"/>
          <w:lang w:eastAsia="ru-RU"/>
        </w:rPr>
        <w:t xml:space="preserve">,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51" w:anchor="block_1000"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Формы дипломов доктора наук и кандидата наук и технические требования к таким документам, </w:t>
      </w:r>
      <w:hyperlink r:id="rId52" w:anchor="block_1000" w:history="1">
        <w:r w:rsidRPr="00A83F94">
          <w:rPr>
            <w:rFonts w:ascii="Arial" w:eastAsia="Times New Roman" w:hAnsi="Arial" w:cs="Arial"/>
            <w:b/>
            <w:bCs/>
            <w:color w:val="3272C0"/>
            <w:sz w:val="18"/>
            <w:lang w:eastAsia="ru-RU"/>
          </w:rPr>
          <w:t>порядок</w:t>
        </w:r>
      </w:hyperlink>
      <w:r w:rsidRPr="00A83F94">
        <w:rPr>
          <w:rFonts w:ascii="Arial" w:eastAsia="Times New Roman" w:hAnsi="Arial" w:cs="Arial"/>
          <w:b/>
          <w:bCs/>
          <w:color w:val="000000"/>
          <w:sz w:val="18"/>
          <w:szCs w:val="18"/>
          <w:lang w:eastAsia="ru-RU"/>
        </w:rPr>
        <w:t xml:space="preserve"> их оформления и выдачи утверждаются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53" w:anchor="block_1000" w:history="1">
        <w:r w:rsidRPr="00A83F94">
          <w:rPr>
            <w:rFonts w:ascii="Arial" w:eastAsia="Times New Roman" w:hAnsi="Arial" w:cs="Arial"/>
            <w:b/>
            <w:bCs/>
            <w:color w:val="3272C0"/>
            <w:sz w:val="18"/>
            <w:lang w:eastAsia="ru-RU"/>
          </w:rPr>
          <w:t>порядке</w:t>
        </w:r>
      </w:hyperlink>
      <w:r w:rsidRPr="00A83F94">
        <w:rPr>
          <w:rFonts w:ascii="Arial" w:eastAsia="Times New Roman" w:hAnsi="Arial" w:cs="Arial"/>
          <w:b/>
          <w:bCs/>
          <w:color w:val="000000"/>
          <w:sz w:val="18"/>
          <w:szCs w:val="18"/>
          <w:lang w:eastAsia="ru-RU"/>
        </w:rPr>
        <w:t>, устанавливаемом Правительством Российской Федерации.</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II. Критерии, которым должны отвечать диссертации на соискание ученых степеней</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54" w:anchor="block_1004"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9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55" w:anchor="block_15"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Предложенные автором диссертации решения должны быть аргументированы и оценены по сравнению с другими известными решениями.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11. Основные научные результаты диссертации должны быть опубликованы в рецензируемых научных изданиях (далее - рецензируемые издания).</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56" w:anchor="block_1005"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12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57" w:anchor="block_18"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12. </w:t>
      </w:r>
      <w:hyperlink r:id="rId58" w:anchor="block_2000" w:history="1">
        <w:r w:rsidRPr="00A83F94">
          <w:rPr>
            <w:rFonts w:ascii="Arial" w:eastAsia="Times New Roman" w:hAnsi="Arial" w:cs="Arial"/>
            <w:b/>
            <w:bCs/>
            <w:color w:val="3272C0"/>
            <w:sz w:val="18"/>
            <w:lang w:eastAsia="ru-RU"/>
          </w:rPr>
          <w:t>Требования</w:t>
        </w:r>
      </w:hyperlink>
      <w:r w:rsidRPr="00A83F94">
        <w:rPr>
          <w:rFonts w:ascii="Arial" w:eastAsia="Times New Roman" w:hAnsi="Arial" w:cs="Arial"/>
          <w:b/>
          <w:bCs/>
          <w:color w:val="000000"/>
          <w:sz w:val="18"/>
          <w:szCs w:val="18"/>
          <w:lang w:eastAsia="ru-RU"/>
        </w:rPr>
        <w:t xml:space="preserve"> к рецензируемым изданиям и </w:t>
      </w:r>
      <w:hyperlink r:id="rId59" w:anchor="block_1000" w:history="1">
        <w:r w:rsidRPr="00A83F94">
          <w:rPr>
            <w:rFonts w:ascii="Arial" w:eastAsia="Times New Roman" w:hAnsi="Arial" w:cs="Arial"/>
            <w:b/>
            <w:bCs/>
            <w:color w:val="3272C0"/>
            <w:sz w:val="18"/>
            <w:lang w:eastAsia="ru-RU"/>
          </w:rPr>
          <w:t>правила</w:t>
        </w:r>
      </w:hyperlink>
      <w:r w:rsidRPr="00A83F94">
        <w:rPr>
          <w:rFonts w:ascii="Arial" w:eastAsia="Times New Roman" w:hAnsi="Arial" w:cs="Arial"/>
          <w:b/>
          <w:bCs/>
          <w:color w:val="000000"/>
          <w:sz w:val="18"/>
          <w:szCs w:val="18"/>
          <w:lang w:eastAsia="ru-RU"/>
        </w:rPr>
        <w:t xml:space="preserve"> формирования их перечня устанавливаются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несоответствии рецензируемого издания указанным требованиям оно исключается Министерством образования и науки Российской Федерации из перечня рецензируемых изданий с правом включения не ранее чем через 3 года.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0" w:history="1">
        <w:r w:rsidRPr="00A83F94">
          <w:rPr>
            <w:rFonts w:ascii="Arial" w:eastAsia="Times New Roman" w:hAnsi="Arial" w:cs="Arial"/>
            <w:b/>
            <w:bCs/>
            <w:color w:val="3272C0"/>
            <w:sz w:val="18"/>
            <w:lang w:eastAsia="ru-RU"/>
          </w:rPr>
          <w:t>Перечень</w:t>
        </w:r>
      </w:hyperlink>
      <w:r w:rsidRPr="00A83F94">
        <w:rPr>
          <w:rFonts w:ascii="Arial" w:eastAsia="Times New Roman" w:hAnsi="Arial" w:cs="Arial"/>
          <w:b/>
          <w:bCs/>
          <w:color w:val="000000"/>
          <w:sz w:val="18"/>
          <w:szCs w:val="18"/>
          <w:lang w:eastAsia="ru-RU"/>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1" w:anchor="block_1006"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13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2" w:anchor="block_19"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области искусствоведения и культурологии, социально-экономических, общественных и гуманитарных наук - не менее 15;</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остальных областях - не менее 10.</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области искусствоведения и культурологии, социально-экономических, общественных и гуманитарных наук - не менее 3;</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остальных областях - не менее 2.</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 публикациям,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14. В диссертации соискатель ученой степени обязан ссылаться на автора и (или) источник заимствования материалов или отдельных результатов.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III. Представление и защита диссертаций</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3"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29 мая 2017 г. N 650 в пункт 15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4" w:anchor="block_22"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15. Соискатель ученой степени представляет диссертацию на бумажном носителе на правах рукописи и в электронном виде.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Диссертация оформляется в соответствии с требованиями, устанавливаемыми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образования и науки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5" w:anchor="block_1008"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16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6" w:anchor="block_23"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r:id="rId67" w:anchor="block_20" w:history="1">
        <w:r w:rsidRPr="00A83F94">
          <w:rPr>
            <w:rFonts w:ascii="Arial" w:eastAsia="Times New Roman" w:hAnsi="Arial" w:cs="Arial"/>
            <w:b/>
            <w:bCs/>
            <w:color w:val="3272C0"/>
            <w:sz w:val="18"/>
            <w:lang w:eastAsia="ru-RU"/>
          </w:rPr>
          <w:t>пунктом 14</w:t>
        </w:r>
      </w:hyperlink>
      <w:r w:rsidRPr="00A83F94">
        <w:rPr>
          <w:rFonts w:ascii="Arial" w:eastAsia="Times New Roman" w:hAnsi="Arial" w:cs="Arial"/>
          <w:b/>
          <w:bCs/>
          <w:color w:val="000000"/>
          <w:sz w:val="18"/>
          <w:szCs w:val="18"/>
          <w:lang w:eastAsia="ru-RU"/>
        </w:rP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Заключение организации по диссертации выдается: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образования и науки Российской Федерации предоставлено право проведения защиты диссертаций.</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8" w:anchor="block_1009"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18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69" w:anchor="block_25"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w:t>
      </w:r>
      <w:hyperlink r:id="rId70" w:anchor="block_1024" w:history="1">
        <w:r w:rsidRPr="00A83F94">
          <w:rPr>
            <w:rFonts w:ascii="Arial" w:eastAsia="Times New Roman" w:hAnsi="Arial" w:cs="Arial"/>
            <w:b/>
            <w:bCs/>
            <w:color w:val="3272C0"/>
            <w:sz w:val="18"/>
            <w:lang w:eastAsia="ru-RU"/>
          </w:rPr>
          <w:t>перечнем</w:t>
        </w:r>
      </w:hyperlink>
      <w:r w:rsidRPr="00A83F94">
        <w:rPr>
          <w:rFonts w:ascii="Arial" w:eastAsia="Times New Roman" w:hAnsi="Arial" w:cs="Arial"/>
          <w:b/>
          <w:bCs/>
          <w:color w:val="000000"/>
          <w:sz w:val="18"/>
          <w:szCs w:val="18"/>
          <w:lang w:eastAsia="ru-RU"/>
        </w:rPr>
        <w:t>,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71" w:anchor="block_1000" w:history="1">
        <w:r w:rsidRPr="00A83F94">
          <w:rPr>
            <w:rFonts w:ascii="Arial" w:eastAsia="Times New Roman" w:hAnsi="Arial" w:cs="Arial"/>
            <w:b/>
            <w:bCs/>
            <w:color w:val="3272C0"/>
            <w:sz w:val="18"/>
            <w:lang w:eastAsia="ru-RU"/>
          </w:rPr>
          <w:t>Порядок</w:t>
        </w:r>
      </w:hyperlink>
      <w:r w:rsidRPr="00A83F94">
        <w:rPr>
          <w:rFonts w:ascii="Arial" w:eastAsia="Times New Roman" w:hAnsi="Arial" w:cs="Arial"/>
          <w:b/>
          <w:bCs/>
          <w:color w:val="000000"/>
          <w:sz w:val="18"/>
          <w:szCs w:val="18"/>
          <w:lang w:eastAsia="ru-RU"/>
        </w:rP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r:id="rId72" w:anchor="block_36" w:history="1">
        <w:r w:rsidRPr="00A83F94">
          <w:rPr>
            <w:rFonts w:ascii="Arial" w:eastAsia="Times New Roman" w:hAnsi="Arial" w:cs="Arial"/>
            <w:b/>
            <w:bCs/>
            <w:color w:val="3272C0"/>
            <w:sz w:val="18"/>
            <w:lang w:eastAsia="ru-RU"/>
          </w:rPr>
          <w:t>пунктами 23</w:t>
        </w:r>
      </w:hyperlink>
      <w:r w:rsidRPr="00A83F94">
        <w:rPr>
          <w:rFonts w:ascii="Arial" w:eastAsia="Times New Roman" w:hAnsi="Arial" w:cs="Arial"/>
          <w:b/>
          <w:bCs/>
          <w:color w:val="000000"/>
          <w:sz w:val="18"/>
          <w:szCs w:val="18"/>
          <w:lang w:eastAsia="ru-RU"/>
        </w:rPr>
        <w:t xml:space="preserve">, </w:t>
      </w:r>
      <w:hyperlink r:id="rId73" w:anchor="block_37" w:history="1">
        <w:r w:rsidRPr="00A83F94">
          <w:rPr>
            <w:rFonts w:ascii="Arial" w:eastAsia="Times New Roman" w:hAnsi="Arial" w:cs="Arial"/>
            <w:b/>
            <w:bCs/>
            <w:color w:val="3272C0"/>
            <w:sz w:val="18"/>
            <w:lang w:eastAsia="ru-RU"/>
          </w:rPr>
          <w:t>24</w:t>
        </w:r>
      </w:hyperlink>
      <w:r w:rsidRPr="00A83F94">
        <w:rPr>
          <w:rFonts w:ascii="Arial" w:eastAsia="Times New Roman" w:hAnsi="Arial" w:cs="Arial"/>
          <w:b/>
          <w:bCs/>
          <w:color w:val="000000"/>
          <w:sz w:val="18"/>
          <w:szCs w:val="18"/>
          <w:lang w:eastAsia="ru-RU"/>
        </w:rPr>
        <w:t xml:space="preserve">, </w:t>
      </w:r>
      <w:hyperlink r:id="rId74" w:anchor="block_39" w:history="1">
        <w:r w:rsidRPr="00A83F94">
          <w:rPr>
            <w:rFonts w:ascii="Arial" w:eastAsia="Times New Roman" w:hAnsi="Arial" w:cs="Arial"/>
            <w:b/>
            <w:bCs/>
            <w:color w:val="3272C0"/>
            <w:sz w:val="18"/>
            <w:lang w:eastAsia="ru-RU"/>
          </w:rPr>
          <w:t>26</w:t>
        </w:r>
      </w:hyperlink>
      <w:r w:rsidRPr="00A83F94">
        <w:rPr>
          <w:rFonts w:ascii="Arial" w:eastAsia="Times New Roman" w:hAnsi="Arial" w:cs="Arial"/>
          <w:b/>
          <w:bCs/>
          <w:color w:val="000000"/>
          <w:sz w:val="18"/>
          <w:szCs w:val="18"/>
          <w:lang w:eastAsia="ru-RU"/>
        </w:rPr>
        <w:t xml:space="preserve">, </w:t>
      </w:r>
      <w:hyperlink r:id="rId75" w:anchor="block_41" w:history="1">
        <w:r w:rsidRPr="00A83F94">
          <w:rPr>
            <w:rFonts w:ascii="Arial" w:eastAsia="Times New Roman" w:hAnsi="Arial" w:cs="Arial"/>
            <w:b/>
            <w:bCs/>
            <w:color w:val="3272C0"/>
            <w:sz w:val="18"/>
            <w:lang w:eastAsia="ru-RU"/>
          </w:rPr>
          <w:t>28</w:t>
        </w:r>
      </w:hyperlink>
      <w:r w:rsidRPr="00A83F94">
        <w:rPr>
          <w:rFonts w:ascii="Arial" w:eastAsia="Times New Roman" w:hAnsi="Arial" w:cs="Arial"/>
          <w:b/>
          <w:bCs/>
          <w:color w:val="000000"/>
          <w:sz w:val="18"/>
          <w:szCs w:val="18"/>
          <w:lang w:eastAsia="ru-RU"/>
        </w:rPr>
        <w:t xml:space="preserve">, </w:t>
      </w:r>
      <w:hyperlink r:id="rId76" w:anchor="block_48" w:history="1">
        <w:r w:rsidRPr="00A83F94">
          <w:rPr>
            <w:rFonts w:ascii="Arial" w:eastAsia="Times New Roman" w:hAnsi="Arial" w:cs="Arial"/>
            <w:b/>
            <w:bCs/>
            <w:color w:val="3272C0"/>
            <w:sz w:val="18"/>
            <w:lang w:eastAsia="ru-RU"/>
          </w:rPr>
          <w:t>35</w:t>
        </w:r>
      </w:hyperlink>
      <w:r w:rsidRPr="00A83F94">
        <w:rPr>
          <w:rFonts w:ascii="Arial" w:eastAsia="Times New Roman" w:hAnsi="Arial" w:cs="Arial"/>
          <w:b/>
          <w:bCs/>
          <w:color w:val="000000"/>
          <w:sz w:val="18"/>
          <w:szCs w:val="18"/>
          <w:lang w:eastAsia="ru-RU"/>
        </w:rPr>
        <w:t xml:space="preserve">, </w:t>
      </w:r>
      <w:hyperlink r:id="rId77" w:anchor="block_51" w:history="1">
        <w:r w:rsidRPr="00A83F94">
          <w:rPr>
            <w:rFonts w:ascii="Arial" w:eastAsia="Times New Roman" w:hAnsi="Arial" w:cs="Arial"/>
            <w:b/>
            <w:bCs/>
            <w:color w:val="3272C0"/>
            <w:sz w:val="18"/>
            <w:lang w:eastAsia="ru-RU"/>
          </w:rPr>
          <w:t>38</w:t>
        </w:r>
      </w:hyperlink>
      <w:r w:rsidRPr="00A83F94">
        <w:rPr>
          <w:rFonts w:ascii="Arial" w:eastAsia="Times New Roman" w:hAnsi="Arial" w:cs="Arial"/>
          <w:b/>
          <w:bCs/>
          <w:color w:val="000000"/>
          <w:sz w:val="18"/>
          <w:szCs w:val="18"/>
          <w:lang w:eastAsia="ru-RU"/>
        </w:rPr>
        <w:t xml:space="preserve">, </w:t>
      </w:r>
      <w:hyperlink r:id="rId78" w:anchor="block_71" w:history="1">
        <w:r w:rsidRPr="00A83F94">
          <w:rPr>
            <w:rFonts w:ascii="Arial" w:eastAsia="Times New Roman" w:hAnsi="Arial" w:cs="Arial"/>
            <w:b/>
            <w:bCs/>
            <w:color w:val="3272C0"/>
            <w:sz w:val="18"/>
            <w:lang w:eastAsia="ru-RU"/>
          </w:rPr>
          <w:t>50</w:t>
        </w:r>
      </w:hyperlink>
      <w:r w:rsidRPr="00A83F94">
        <w:rPr>
          <w:rFonts w:ascii="Arial" w:eastAsia="Times New Roman" w:hAnsi="Arial" w:cs="Arial"/>
          <w:b/>
          <w:bCs/>
          <w:color w:val="000000"/>
          <w:sz w:val="18"/>
          <w:szCs w:val="18"/>
          <w:lang w:eastAsia="ru-RU"/>
        </w:rPr>
        <w:t xml:space="preserve">, </w:t>
      </w:r>
      <w:hyperlink r:id="rId79" w:anchor="block_89" w:history="1">
        <w:r w:rsidRPr="00A83F94">
          <w:rPr>
            <w:rFonts w:ascii="Arial" w:eastAsia="Times New Roman" w:hAnsi="Arial" w:cs="Arial"/>
            <w:b/>
            <w:bCs/>
            <w:color w:val="3272C0"/>
            <w:sz w:val="18"/>
            <w:lang w:eastAsia="ru-RU"/>
          </w:rPr>
          <w:t>63</w:t>
        </w:r>
      </w:hyperlink>
      <w:r w:rsidRPr="00A83F94">
        <w:rPr>
          <w:rFonts w:ascii="Arial" w:eastAsia="Times New Roman" w:hAnsi="Arial" w:cs="Arial"/>
          <w:b/>
          <w:bCs/>
          <w:color w:val="000000"/>
          <w:sz w:val="18"/>
          <w:szCs w:val="18"/>
          <w:lang w:eastAsia="ru-RU"/>
        </w:rPr>
        <w:t xml:space="preserve">, </w:t>
      </w:r>
      <w:hyperlink r:id="rId80" w:anchor="block_114" w:history="1">
        <w:r w:rsidRPr="00A83F94">
          <w:rPr>
            <w:rFonts w:ascii="Arial" w:eastAsia="Times New Roman" w:hAnsi="Arial" w:cs="Arial"/>
            <w:b/>
            <w:bCs/>
            <w:color w:val="3272C0"/>
            <w:sz w:val="18"/>
            <w:lang w:eastAsia="ru-RU"/>
          </w:rPr>
          <w:t>77</w:t>
        </w:r>
      </w:hyperlink>
      <w:r w:rsidRPr="00A83F94">
        <w:rPr>
          <w:rFonts w:ascii="Arial" w:eastAsia="Times New Roman" w:hAnsi="Arial" w:cs="Arial"/>
          <w:b/>
          <w:bCs/>
          <w:color w:val="000000"/>
          <w:sz w:val="18"/>
          <w:szCs w:val="18"/>
          <w:lang w:eastAsia="ru-RU"/>
        </w:rPr>
        <w:t xml:space="preserve"> и </w:t>
      </w:r>
      <w:hyperlink r:id="rId81" w:anchor="block_135" w:history="1">
        <w:r w:rsidRPr="00A83F94">
          <w:rPr>
            <w:rFonts w:ascii="Arial" w:eastAsia="Times New Roman" w:hAnsi="Arial" w:cs="Arial"/>
            <w:b/>
            <w:bCs/>
            <w:color w:val="3272C0"/>
            <w:sz w:val="18"/>
            <w:lang w:eastAsia="ru-RU"/>
          </w:rPr>
          <w:t>86</w:t>
        </w:r>
      </w:hyperlink>
      <w:r w:rsidRPr="00A83F94">
        <w:rPr>
          <w:rFonts w:ascii="Arial" w:eastAsia="Times New Roman" w:hAnsi="Arial" w:cs="Arial"/>
          <w:b/>
          <w:bCs/>
          <w:color w:val="000000"/>
          <w:sz w:val="18"/>
          <w:szCs w:val="18"/>
          <w:lang w:eastAsia="ru-RU"/>
        </w:rPr>
        <w:t xml:space="preserve"> настоящего Положения, устанавливается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ГАРАНТ: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О размещении информации, необходимой для обеспечения порядка присуждения ученых степеней, на сайтах организаций см. </w:t>
      </w:r>
      <w:hyperlink r:id="rId82" w:history="1">
        <w:r w:rsidRPr="00A83F94">
          <w:rPr>
            <w:rFonts w:ascii="Arial" w:eastAsia="Times New Roman" w:hAnsi="Arial" w:cs="Arial"/>
            <w:b/>
            <w:bCs/>
            <w:color w:val="3272C0"/>
            <w:sz w:val="18"/>
            <w:lang w:eastAsia="ru-RU"/>
          </w:rPr>
          <w:t>письмо</w:t>
        </w:r>
      </w:hyperlink>
      <w:r w:rsidRPr="00A83F94">
        <w:rPr>
          <w:rFonts w:ascii="Arial" w:eastAsia="Times New Roman" w:hAnsi="Arial" w:cs="Arial"/>
          <w:b/>
          <w:bCs/>
          <w:color w:val="000000"/>
          <w:sz w:val="18"/>
          <w:szCs w:val="18"/>
          <w:lang w:eastAsia="ru-RU"/>
        </w:rPr>
        <w:t xml:space="preserve"> Министерства образования и науки РФ от 10 октября 2014 г. N 13-3972</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r:id="rId83" w:anchor="block_17" w:history="1">
        <w:r w:rsidRPr="00A83F94">
          <w:rPr>
            <w:rFonts w:ascii="Arial" w:eastAsia="Times New Roman" w:hAnsi="Arial" w:cs="Arial"/>
            <w:b/>
            <w:bCs/>
            <w:color w:val="3272C0"/>
            <w:sz w:val="18"/>
            <w:lang w:eastAsia="ru-RU"/>
          </w:rPr>
          <w:t>пунктами 11</w:t>
        </w:r>
      </w:hyperlink>
      <w:r w:rsidRPr="00A83F94">
        <w:rPr>
          <w:rFonts w:ascii="Arial" w:eastAsia="Times New Roman" w:hAnsi="Arial" w:cs="Arial"/>
          <w:b/>
          <w:bCs/>
          <w:color w:val="000000"/>
          <w:sz w:val="18"/>
          <w:szCs w:val="18"/>
          <w:lang w:eastAsia="ru-RU"/>
        </w:rPr>
        <w:t xml:space="preserve"> и </w:t>
      </w:r>
      <w:hyperlink r:id="rId84" w:anchor="block_19" w:history="1">
        <w:r w:rsidRPr="00A83F94">
          <w:rPr>
            <w:rFonts w:ascii="Arial" w:eastAsia="Times New Roman" w:hAnsi="Arial" w:cs="Arial"/>
            <w:b/>
            <w:bCs/>
            <w:color w:val="3272C0"/>
            <w:sz w:val="18"/>
            <w:lang w:eastAsia="ru-RU"/>
          </w:rPr>
          <w:t>13</w:t>
        </w:r>
      </w:hyperlink>
      <w:r w:rsidRPr="00A83F94">
        <w:rPr>
          <w:rFonts w:ascii="Arial" w:eastAsia="Times New Roman" w:hAnsi="Arial" w:cs="Arial"/>
          <w:b/>
          <w:bCs/>
          <w:color w:val="000000"/>
          <w:sz w:val="18"/>
          <w:szCs w:val="18"/>
          <w:lang w:eastAsia="ru-RU"/>
        </w:rPr>
        <w:t xml:space="preserve"> </w:t>
      </w:r>
      <w:r w:rsidRPr="00A83F94">
        <w:rPr>
          <w:rFonts w:ascii="Arial" w:eastAsia="Times New Roman" w:hAnsi="Arial" w:cs="Arial"/>
          <w:b/>
          <w:bCs/>
          <w:color w:val="000000"/>
          <w:sz w:val="18"/>
          <w:szCs w:val="18"/>
          <w:lang w:eastAsia="ru-RU"/>
        </w:rPr>
        <w:lastRenderedPageBreak/>
        <w:t xml:space="preserve">настоящего Положения, и о соблюдении требований, установленных </w:t>
      </w:r>
      <w:hyperlink r:id="rId85" w:anchor="block_20" w:history="1">
        <w:r w:rsidRPr="00A83F94">
          <w:rPr>
            <w:rFonts w:ascii="Arial" w:eastAsia="Times New Roman" w:hAnsi="Arial" w:cs="Arial"/>
            <w:b/>
            <w:bCs/>
            <w:color w:val="3272C0"/>
            <w:sz w:val="18"/>
            <w:lang w:eastAsia="ru-RU"/>
          </w:rPr>
          <w:t>пунктом 14</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Порядок предварительного рассмотрения диссертации диссертационным советом устанавливается </w:t>
      </w:r>
      <w:hyperlink r:id="rId86" w:anchor="block_400"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диссертационном совете.</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87" w:anchor="block_1010"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19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88" w:anchor="block_26"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r:id="rId89" w:anchor="block_20" w:history="1">
        <w:r w:rsidRPr="00A83F94">
          <w:rPr>
            <w:rFonts w:ascii="Arial" w:eastAsia="Times New Roman" w:hAnsi="Arial" w:cs="Arial"/>
            <w:b/>
            <w:bCs/>
            <w:color w:val="3272C0"/>
            <w:sz w:val="18"/>
            <w:lang w:eastAsia="ru-RU"/>
          </w:rPr>
          <w:t>пунктом 14</w:t>
        </w:r>
      </w:hyperlink>
      <w:r w:rsidRPr="00A83F94">
        <w:rPr>
          <w:rFonts w:ascii="Arial" w:eastAsia="Times New Roman" w:hAnsi="Arial" w:cs="Arial"/>
          <w:b/>
          <w:bCs/>
          <w:color w:val="000000"/>
          <w:sz w:val="18"/>
          <w:szCs w:val="18"/>
          <w:lang w:eastAsia="ru-RU"/>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20. Основанием для отказа в приеме диссертации к защите является: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а) несоответствие соискателя ученой степени требованиям, необходимым для допуска его диссертации к защите, указанным в </w:t>
      </w:r>
      <w:hyperlink r:id="rId90" w:anchor="block_7" w:history="1">
        <w:r w:rsidRPr="00A83F94">
          <w:rPr>
            <w:rFonts w:ascii="Arial" w:eastAsia="Times New Roman" w:hAnsi="Arial" w:cs="Arial"/>
            <w:b/>
            <w:bCs/>
            <w:color w:val="3272C0"/>
            <w:sz w:val="18"/>
            <w:lang w:eastAsia="ru-RU"/>
          </w:rPr>
          <w:t>пунктах 2 - 4</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r:id="rId91" w:anchor="block_34" w:history="1">
        <w:r w:rsidRPr="00A83F94">
          <w:rPr>
            <w:rFonts w:ascii="Arial" w:eastAsia="Times New Roman" w:hAnsi="Arial" w:cs="Arial"/>
            <w:b/>
            <w:bCs/>
            <w:color w:val="3272C0"/>
            <w:sz w:val="18"/>
            <w:lang w:eastAsia="ru-RU"/>
          </w:rPr>
          <w:t>пунктом 21</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в) невыполнение требований к публикации основных научных результатов диссертации, предусмотренных </w:t>
      </w:r>
      <w:hyperlink r:id="rId92" w:anchor="block_17" w:history="1">
        <w:r w:rsidRPr="00A83F94">
          <w:rPr>
            <w:rFonts w:ascii="Arial" w:eastAsia="Times New Roman" w:hAnsi="Arial" w:cs="Arial"/>
            <w:b/>
            <w:bCs/>
            <w:color w:val="3272C0"/>
            <w:sz w:val="18"/>
            <w:lang w:eastAsia="ru-RU"/>
          </w:rPr>
          <w:t>пунктами 11</w:t>
        </w:r>
      </w:hyperlink>
      <w:r w:rsidRPr="00A83F94">
        <w:rPr>
          <w:rFonts w:ascii="Arial" w:eastAsia="Times New Roman" w:hAnsi="Arial" w:cs="Arial"/>
          <w:b/>
          <w:bCs/>
          <w:color w:val="000000"/>
          <w:sz w:val="18"/>
          <w:szCs w:val="18"/>
          <w:lang w:eastAsia="ru-RU"/>
        </w:rPr>
        <w:t xml:space="preserve"> и </w:t>
      </w:r>
      <w:hyperlink r:id="rId93" w:anchor="block_19" w:history="1">
        <w:r w:rsidRPr="00A83F94">
          <w:rPr>
            <w:rFonts w:ascii="Arial" w:eastAsia="Times New Roman" w:hAnsi="Arial" w:cs="Arial"/>
            <w:b/>
            <w:bCs/>
            <w:color w:val="3272C0"/>
            <w:sz w:val="18"/>
            <w:lang w:eastAsia="ru-RU"/>
          </w:rPr>
          <w:t>13</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е) представление диссертации лицом, которому в соответствии с </w:t>
      </w:r>
      <w:hyperlink r:id="rId94" w:anchor="block_24" w:history="1">
        <w:r w:rsidRPr="00A83F94">
          <w:rPr>
            <w:rFonts w:ascii="Arial" w:eastAsia="Times New Roman" w:hAnsi="Arial" w:cs="Arial"/>
            <w:b/>
            <w:bCs/>
            <w:color w:val="3272C0"/>
            <w:sz w:val="18"/>
            <w:lang w:eastAsia="ru-RU"/>
          </w:rPr>
          <w:t>пунктом 17</w:t>
        </w:r>
      </w:hyperlink>
      <w:r w:rsidRPr="00A83F94">
        <w:rPr>
          <w:rFonts w:ascii="Arial" w:eastAsia="Times New Roman" w:hAnsi="Arial" w:cs="Arial"/>
          <w:b/>
          <w:bCs/>
          <w:color w:val="000000"/>
          <w:sz w:val="18"/>
          <w:szCs w:val="18"/>
          <w:lang w:eastAsia="ru-RU"/>
        </w:rPr>
        <w:t xml:space="preserve"> настоящего Положения запрещается представлять к защите диссертацию в данный диссертационный совет;</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95" w:anchor="block_101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20 дополнен подпунктом "ж"</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r:id="rId96" w:anchor="block_25" w:history="1">
        <w:r w:rsidRPr="00A83F94">
          <w:rPr>
            <w:rFonts w:ascii="Arial" w:eastAsia="Times New Roman" w:hAnsi="Arial" w:cs="Arial"/>
            <w:b/>
            <w:bCs/>
            <w:color w:val="3272C0"/>
            <w:sz w:val="18"/>
            <w:lang w:eastAsia="ru-RU"/>
          </w:rPr>
          <w:t>абзацем первым пункта 18</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lastRenderedPageBreak/>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97" w:anchor="block_101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20 дополнен подпунктом "з"</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r:id="rId98" w:anchor="block_25" w:history="1">
        <w:r w:rsidRPr="00A83F94">
          <w:rPr>
            <w:rFonts w:ascii="Arial" w:eastAsia="Times New Roman" w:hAnsi="Arial" w:cs="Arial"/>
            <w:b/>
            <w:bCs/>
            <w:color w:val="3272C0"/>
            <w:sz w:val="18"/>
            <w:lang w:eastAsia="ru-RU"/>
          </w:rPr>
          <w:t>абзацем первым пункта 18</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99" w:anchor="block_101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21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00" w:anchor="block_34"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Порядок формирования состава диссертационного совета для проведения указанной защиты устанавливается </w:t>
      </w:r>
      <w:hyperlink r:id="rId101" w:anchor="block_500"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диссертационном совете.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Подпись оппонента на отзыве заверяется в установленном законом порядке.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02" w:anchor="block_102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пункт 24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03" w:anchor="block_37"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w:t>
      </w:r>
      <w:r w:rsidRPr="00A83F94">
        <w:rPr>
          <w:rFonts w:ascii="Arial" w:eastAsia="Times New Roman" w:hAnsi="Arial" w:cs="Arial"/>
          <w:b/>
          <w:bCs/>
          <w:color w:val="000000"/>
          <w:sz w:val="18"/>
          <w:szCs w:val="18"/>
          <w:lang w:eastAsia="ru-RU"/>
        </w:rPr>
        <w:lastRenderedPageBreak/>
        <w:t>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Перечень организаций, которым автореферат диссертации рассылается в обязательном порядке, определяется </w:t>
      </w:r>
      <w:hyperlink r:id="rId104" w:anchor="block_1028"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диссертационном совете.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05" w:anchor="block_1013"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26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06" w:anchor="block_39"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В случае если Министерством образования и науки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r:id="rId107" w:anchor="block_20" w:history="1">
        <w:r w:rsidRPr="00A83F94">
          <w:rPr>
            <w:rFonts w:ascii="Arial" w:eastAsia="Times New Roman" w:hAnsi="Arial" w:cs="Arial"/>
            <w:b/>
            <w:bCs/>
            <w:color w:val="3272C0"/>
            <w:sz w:val="18"/>
            <w:lang w:eastAsia="ru-RU"/>
          </w:rPr>
          <w:t>пунктом 14</w:t>
        </w:r>
      </w:hyperlink>
      <w:r w:rsidRPr="00A83F94">
        <w:rPr>
          <w:rFonts w:ascii="Arial" w:eastAsia="Times New Roman" w:hAnsi="Arial" w:cs="Arial"/>
          <w:b/>
          <w:bCs/>
          <w:color w:val="000000"/>
          <w:sz w:val="18"/>
          <w:szCs w:val="18"/>
          <w:lang w:eastAsia="ru-RU"/>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образования и науки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08" w:anchor="block_1014"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28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09" w:anchor="block_41"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Соискатель ученой степени имеет право на проведение защиты диссертации при наличии отрицательных отзывов.</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10" w:anchor="block_1015"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29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11" w:anchor="block_42"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проведении заседания диссертационного совета ведется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12" w:anchor="block_1016"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30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13" w:anchor="block_43"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w:t>
      </w:r>
      <w:r w:rsidRPr="00A83F94">
        <w:rPr>
          <w:rFonts w:ascii="Arial" w:eastAsia="Times New Roman" w:hAnsi="Arial" w:cs="Arial"/>
          <w:b/>
          <w:bCs/>
          <w:color w:val="000000"/>
          <w:sz w:val="18"/>
          <w:szCs w:val="18"/>
          <w:lang w:eastAsia="ru-RU"/>
        </w:rPr>
        <w:lastRenderedPageBreak/>
        <w:t>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31. После окончания защиты диссертации диссертационный совет проводит тайное голосование по присуждению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Порядок проведения заседания диссертационного совета, включая порядок голосования и работу счетной комиссии, устанавливается </w:t>
      </w:r>
      <w:hyperlink r:id="rId114" w:anchor="block_700"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диссертационном совете.</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15" w:anchor="block_102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пункт 32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16" w:anchor="block_45"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17" w:anchor="block_16" w:history="1">
        <w:r w:rsidRPr="00A83F94">
          <w:rPr>
            <w:rFonts w:ascii="Arial" w:eastAsia="Times New Roman" w:hAnsi="Arial" w:cs="Arial"/>
            <w:b/>
            <w:bCs/>
            <w:color w:val="3272C0"/>
            <w:sz w:val="18"/>
            <w:lang w:eastAsia="ru-RU"/>
          </w:rPr>
          <w:t>пункта 9</w:t>
        </w:r>
      </w:hyperlink>
      <w:r w:rsidRPr="00A83F94">
        <w:rPr>
          <w:rFonts w:ascii="Arial" w:eastAsia="Times New Roman" w:hAnsi="Arial" w:cs="Arial"/>
          <w:b/>
          <w:bCs/>
          <w:color w:val="000000"/>
          <w:sz w:val="18"/>
          <w:szCs w:val="18"/>
          <w:lang w:eastAsia="ru-RU"/>
        </w:rPr>
        <w:t xml:space="preserve"> настоящего Положения оценивалась диссертация. В заключении обосновывается назначение оппонентов и ведущей организации.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w:t>
      </w:r>
      <w:r w:rsidRPr="00A83F94">
        <w:rPr>
          <w:rFonts w:ascii="Arial" w:eastAsia="Times New Roman" w:hAnsi="Arial" w:cs="Arial"/>
          <w:b/>
          <w:bCs/>
          <w:color w:val="000000"/>
          <w:sz w:val="18"/>
          <w:szCs w:val="18"/>
          <w:lang w:eastAsia="ru-RU"/>
        </w:rPr>
        <w:lastRenderedPageBreak/>
        <w:t>совета. Подписи указанных лиц заверяются печатью организации (при наличии), на базе которой создан данный диссертационный совет.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Копия заключения диссертационного совета выдается соискателю ученой степени в течение 1 месяца со дня защиты диссертации.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18" w:anchor="block_1018"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33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19" w:anchor="block_46"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образования и науки Российской Федерации об этом решении.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Абзац третий </w:t>
      </w:r>
      <w:hyperlink r:id="rId120" w:anchor="block_1183" w:history="1">
        <w:r w:rsidRPr="00A83F94">
          <w:rPr>
            <w:rFonts w:ascii="Arial" w:eastAsia="Times New Roman" w:hAnsi="Arial" w:cs="Arial"/>
            <w:b/>
            <w:bCs/>
            <w:color w:val="3272C0"/>
            <w:sz w:val="18"/>
            <w:lang w:eastAsia="ru-RU"/>
          </w:rPr>
          <w:t>утратил силу</w:t>
        </w:r>
      </w:hyperlink>
      <w:r w:rsidRPr="00A83F94">
        <w:rPr>
          <w:rFonts w:ascii="Arial" w:eastAsia="Times New Roman" w:hAnsi="Arial" w:cs="Arial"/>
          <w:b/>
          <w:bCs/>
          <w:color w:val="000000"/>
          <w:sz w:val="18"/>
          <w:szCs w:val="18"/>
          <w:lang w:eastAsia="ru-RU"/>
        </w:rPr>
        <w:t>.</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См. текст </w:t>
      </w:r>
      <w:hyperlink r:id="rId121" w:anchor="block_463" w:history="1">
        <w:r w:rsidRPr="00A83F94">
          <w:rPr>
            <w:rFonts w:ascii="Arial" w:eastAsia="Times New Roman" w:hAnsi="Arial" w:cs="Arial"/>
            <w:b/>
            <w:bCs/>
            <w:color w:val="3272C0"/>
            <w:sz w:val="18"/>
            <w:lang w:eastAsia="ru-RU"/>
          </w:rPr>
          <w:t>абзаца третьего пункта 33</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r:id="rId122" w:anchor="block_49" w:history="1">
        <w:r w:rsidRPr="00A83F94">
          <w:rPr>
            <w:rFonts w:ascii="Arial" w:eastAsia="Times New Roman" w:hAnsi="Arial" w:cs="Arial"/>
            <w:b/>
            <w:bCs/>
            <w:color w:val="3272C0"/>
            <w:sz w:val="18"/>
            <w:lang w:eastAsia="ru-RU"/>
          </w:rPr>
          <w:t>пунктом 36</w:t>
        </w:r>
      </w:hyperlink>
      <w:r w:rsidRPr="00A83F94">
        <w:rPr>
          <w:rFonts w:ascii="Arial" w:eastAsia="Times New Roman" w:hAnsi="Arial" w:cs="Arial"/>
          <w:b/>
          <w:bCs/>
          <w:color w:val="000000"/>
          <w:sz w:val="18"/>
          <w:szCs w:val="18"/>
          <w:lang w:eastAsia="ru-RU"/>
        </w:rPr>
        <w:t xml:space="preserve"> настоящего Положения, направляется в Министерство образования и науки Российской Федерации вместе с экземпляром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Оформление аттестационного дела производится в порядке, устанавливаемом </w:t>
      </w:r>
      <w:hyperlink r:id="rId123" w:anchor="block_1037"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диссертационном совете.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Соискатель ученой степени имеет право ознакомиться с материалами своего аттестационного дела.</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24" w:anchor="block_1019"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34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25" w:anchor="block_47"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w:t>
      </w:r>
      <w:hyperlink r:id="rId126" w:anchor="block_10392"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диссертационном совете.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r:id="rId127" w:anchor="block_90" w:history="1">
        <w:r w:rsidRPr="00A83F94">
          <w:rPr>
            <w:rFonts w:ascii="Arial" w:eastAsia="Times New Roman" w:hAnsi="Arial" w:cs="Arial"/>
            <w:b/>
            <w:bCs/>
            <w:color w:val="3272C0"/>
            <w:sz w:val="18"/>
            <w:lang w:eastAsia="ru-RU"/>
          </w:rPr>
          <w:t>пунктом 64</w:t>
        </w:r>
      </w:hyperlink>
      <w:r w:rsidRPr="00A83F94">
        <w:rPr>
          <w:rFonts w:ascii="Arial" w:eastAsia="Times New Roman" w:hAnsi="Arial" w:cs="Arial"/>
          <w:b/>
          <w:bCs/>
          <w:color w:val="000000"/>
          <w:sz w:val="18"/>
          <w:szCs w:val="18"/>
          <w:lang w:eastAsia="ru-RU"/>
        </w:rPr>
        <w:t xml:space="preserve"> настоящего Положения. При повторной защите такой диссертации оппоненты и ведущая организация заменяются.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В случае если отрицательное решение диссертационного совета связано с нарушением требований, установленных </w:t>
      </w:r>
      <w:hyperlink r:id="rId128" w:anchor="block_20" w:history="1">
        <w:r w:rsidRPr="00A83F94">
          <w:rPr>
            <w:rFonts w:ascii="Arial" w:eastAsia="Times New Roman" w:hAnsi="Arial" w:cs="Arial"/>
            <w:b/>
            <w:bCs/>
            <w:color w:val="3272C0"/>
            <w:sz w:val="18"/>
            <w:lang w:eastAsia="ru-RU"/>
          </w:rPr>
          <w:t>пунктом 14</w:t>
        </w:r>
      </w:hyperlink>
      <w:r w:rsidRPr="00A83F94">
        <w:rPr>
          <w:rFonts w:ascii="Arial" w:eastAsia="Times New Roman" w:hAnsi="Arial" w:cs="Arial"/>
          <w:b/>
          <w:bCs/>
          <w:color w:val="000000"/>
          <w:sz w:val="18"/>
          <w:szCs w:val="18"/>
          <w:lang w:eastAsia="ru-RU"/>
        </w:rPr>
        <w:t xml:space="preserve"> настоящего Положения, и (или) с наличием недостоверных сведений об </w:t>
      </w:r>
      <w:r w:rsidRPr="00A83F94">
        <w:rPr>
          <w:rFonts w:ascii="Arial" w:eastAsia="Times New Roman" w:hAnsi="Arial" w:cs="Arial"/>
          <w:b/>
          <w:bCs/>
          <w:color w:val="000000"/>
          <w:sz w:val="18"/>
          <w:szCs w:val="18"/>
          <w:lang w:eastAsia="ru-RU"/>
        </w:rPr>
        <w:lastRenderedPageBreak/>
        <w:t>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Ходатайство диссертационного совета и диссертация на соискание ученой степени кандидата наук рассматриваются в соответствии с </w:t>
      </w:r>
      <w:hyperlink r:id="rId129" w:anchor="block_54" w:history="1">
        <w:r w:rsidRPr="00A83F94">
          <w:rPr>
            <w:rFonts w:ascii="Arial" w:eastAsia="Times New Roman" w:hAnsi="Arial" w:cs="Arial"/>
            <w:b/>
            <w:bCs/>
            <w:color w:val="3272C0"/>
            <w:sz w:val="18"/>
            <w:lang w:eastAsia="ru-RU"/>
          </w:rPr>
          <w:t>пунктами 40</w:t>
        </w:r>
      </w:hyperlink>
      <w:r w:rsidRPr="00A83F94">
        <w:rPr>
          <w:rFonts w:ascii="Arial" w:eastAsia="Times New Roman" w:hAnsi="Arial" w:cs="Arial"/>
          <w:b/>
          <w:bCs/>
          <w:color w:val="000000"/>
          <w:sz w:val="18"/>
          <w:szCs w:val="18"/>
          <w:lang w:eastAsia="ru-RU"/>
        </w:rPr>
        <w:t xml:space="preserve">, </w:t>
      </w:r>
      <w:hyperlink r:id="rId130" w:anchor="block_65" w:history="1">
        <w:r w:rsidRPr="00A83F94">
          <w:rPr>
            <w:rFonts w:ascii="Arial" w:eastAsia="Times New Roman" w:hAnsi="Arial" w:cs="Arial"/>
            <w:b/>
            <w:bCs/>
            <w:color w:val="3272C0"/>
            <w:sz w:val="18"/>
            <w:lang w:eastAsia="ru-RU"/>
          </w:rPr>
          <w:t>44</w:t>
        </w:r>
      </w:hyperlink>
      <w:r w:rsidRPr="00A83F94">
        <w:rPr>
          <w:rFonts w:ascii="Arial" w:eastAsia="Times New Roman" w:hAnsi="Arial" w:cs="Arial"/>
          <w:b/>
          <w:bCs/>
          <w:color w:val="000000"/>
          <w:sz w:val="18"/>
          <w:szCs w:val="18"/>
          <w:lang w:eastAsia="ru-RU"/>
        </w:rPr>
        <w:t xml:space="preserve"> и </w:t>
      </w:r>
      <w:hyperlink r:id="rId131" w:anchor="block_70" w:history="1">
        <w:r w:rsidRPr="00A83F94">
          <w:rPr>
            <w:rFonts w:ascii="Arial" w:eastAsia="Times New Roman" w:hAnsi="Arial" w:cs="Arial"/>
            <w:b/>
            <w:bCs/>
            <w:color w:val="3272C0"/>
            <w:sz w:val="18"/>
            <w:lang w:eastAsia="ru-RU"/>
          </w:rPr>
          <w:t>49</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Указанное правило не распространяется на случаи несоблюдения требований, установленных </w:t>
      </w:r>
      <w:hyperlink r:id="rId132" w:anchor="block_20" w:history="1">
        <w:r w:rsidRPr="00A83F94">
          <w:rPr>
            <w:rFonts w:ascii="Arial" w:eastAsia="Times New Roman" w:hAnsi="Arial" w:cs="Arial"/>
            <w:b/>
            <w:bCs/>
            <w:color w:val="3272C0"/>
            <w:sz w:val="18"/>
            <w:lang w:eastAsia="ru-RU"/>
          </w:rPr>
          <w:t>пунктом 14</w:t>
        </w:r>
      </w:hyperlink>
      <w:r w:rsidRPr="00A83F94">
        <w:rPr>
          <w:rFonts w:ascii="Arial" w:eastAsia="Times New Roman" w:hAnsi="Arial" w:cs="Arial"/>
          <w:b/>
          <w:bCs/>
          <w:color w:val="000000"/>
          <w:sz w:val="18"/>
          <w:szCs w:val="18"/>
          <w:lang w:eastAsia="ru-RU"/>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IV. Рассмотрение диссертаций на соискание ученой степени кандидата наук, диссертаций на соискание ученой степени доктора наук и аттестационных дел Министерством образования и науки Российской Федерации и Комиссией</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33" w:anchor="block_1020"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39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34" w:anchor="block_53"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Диссертационный совет обязан исправить выявленные нарушения в течение 1 месяца со дня получения аттестационного дела из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r:id="rId135" w:anchor="block_49" w:history="1">
        <w:r w:rsidRPr="00A83F94">
          <w:rPr>
            <w:rFonts w:ascii="Arial" w:eastAsia="Times New Roman" w:hAnsi="Arial" w:cs="Arial"/>
            <w:b/>
            <w:bCs/>
            <w:color w:val="3272C0"/>
            <w:sz w:val="18"/>
            <w:lang w:eastAsia="ru-RU"/>
          </w:rPr>
          <w:t>пунктом 36</w:t>
        </w:r>
      </w:hyperlink>
      <w:r w:rsidRPr="00A83F94">
        <w:rPr>
          <w:rFonts w:ascii="Arial" w:eastAsia="Times New Roman" w:hAnsi="Arial" w:cs="Arial"/>
          <w:b/>
          <w:bCs/>
          <w:color w:val="000000"/>
          <w:sz w:val="18"/>
          <w:szCs w:val="18"/>
          <w:lang w:eastAsia="ru-RU"/>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36" w:anchor="block_102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41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37" w:anchor="block_59"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 оппонент или ведущая организация представили отрицательный отзыв на эту диссертацию;</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положением о диссертационном совете;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r:id="rId138" w:anchor="block_20" w:history="1">
        <w:r w:rsidRPr="00A83F94">
          <w:rPr>
            <w:rFonts w:ascii="Arial" w:eastAsia="Times New Roman" w:hAnsi="Arial" w:cs="Arial"/>
            <w:b/>
            <w:bCs/>
            <w:color w:val="3272C0"/>
            <w:sz w:val="18"/>
            <w:lang w:eastAsia="ru-RU"/>
          </w:rPr>
          <w:t>пунктом 14</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д) в отношении рассматриваемой диссертации в Министерство образования и науки Российской Федерации поступило заявление о необоснованности присуждения диссертационным советом ученой степени кандидата наук.</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39" w:anchor="block_102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Положение дополнено пунктом 41.1</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41.1. Обеспечение экспертного совета текстом диссертации на бумажном носителе либо в электронной форме осуществляется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40" w:anchor="block_1023"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42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41" w:anchor="block_60"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42. До принятия Министерством образования и науки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образования и науки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42" w:anchor="block_1024"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43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43" w:anchor="block_64"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43. Заявление о необоснованности присуждения ученой степени должно содержать:</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44" w:anchor="block_1025"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44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45" w:anchor="block_65"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w:t>
      </w:r>
      <w:r w:rsidRPr="00A83F94">
        <w:rPr>
          <w:rFonts w:ascii="Arial" w:eastAsia="Times New Roman" w:hAnsi="Arial" w:cs="Arial"/>
          <w:b/>
          <w:bCs/>
          <w:color w:val="000000"/>
          <w:sz w:val="18"/>
          <w:szCs w:val="18"/>
          <w:lang w:eastAsia="ru-RU"/>
        </w:rPr>
        <w:lastRenderedPageBreak/>
        <w:t>соискатель ученой степени приглашается на заседание экспертного совета не позднее чем за 10 дней до дня соответствующего заседания.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неявки указанных лиц экспертный совет вправе провести заседание в их отсутствие.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При рассмотрении ходатайства диссертационного совета, поступившего в соответствии с </w:t>
      </w:r>
      <w:hyperlink r:id="rId146" w:anchor="block_49" w:history="1">
        <w:r w:rsidRPr="00A83F94">
          <w:rPr>
            <w:rFonts w:ascii="Arial" w:eastAsia="Times New Roman" w:hAnsi="Arial" w:cs="Arial"/>
            <w:b/>
            <w:bCs/>
            <w:color w:val="3272C0"/>
            <w:sz w:val="18"/>
            <w:lang w:eastAsia="ru-RU"/>
          </w:rPr>
          <w:t>пунктом 36</w:t>
        </w:r>
      </w:hyperlink>
      <w:r w:rsidRPr="00A83F94">
        <w:rPr>
          <w:rFonts w:ascii="Arial" w:eastAsia="Times New Roman" w:hAnsi="Arial" w:cs="Arial"/>
          <w:b/>
          <w:bCs/>
          <w:color w:val="000000"/>
          <w:sz w:val="18"/>
          <w:szCs w:val="18"/>
          <w:lang w:eastAsia="ru-RU"/>
        </w:rP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47" w:anchor="block_900"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диссертационном совете.</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48" w:anchor="block_1026"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45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49" w:anchor="block_66"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150" w:anchor="block_17" w:history="1">
        <w:r w:rsidRPr="00A83F94">
          <w:rPr>
            <w:rFonts w:ascii="Arial" w:eastAsia="Times New Roman" w:hAnsi="Arial" w:cs="Arial"/>
            <w:b/>
            <w:bCs/>
            <w:color w:val="3272C0"/>
            <w:sz w:val="18"/>
            <w:lang w:eastAsia="ru-RU"/>
          </w:rPr>
          <w:t>пунктами 11</w:t>
        </w:r>
      </w:hyperlink>
      <w:r w:rsidRPr="00A83F94">
        <w:rPr>
          <w:rFonts w:ascii="Arial" w:eastAsia="Times New Roman" w:hAnsi="Arial" w:cs="Arial"/>
          <w:b/>
          <w:bCs/>
          <w:color w:val="000000"/>
          <w:sz w:val="18"/>
          <w:szCs w:val="18"/>
          <w:lang w:eastAsia="ru-RU"/>
        </w:rPr>
        <w:t xml:space="preserve"> и </w:t>
      </w:r>
      <w:hyperlink r:id="rId151" w:anchor="block_19" w:history="1">
        <w:r w:rsidRPr="00A83F94">
          <w:rPr>
            <w:rFonts w:ascii="Arial" w:eastAsia="Times New Roman" w:hAnsi="Arial" w:cs="Arial"/>
            <w:b/>
            <w:bCs/>
            <w:color w:val="3272C0"/>
            <w:sz w:val="18"/>
            <w:lang w:eastAsia="ru-RU"/>
          </w:rPr>
          <w:t>13</w:t>
        </w:r>
      </w:hyperlink>
      <w:r w:rsidRPr="00A83F94">
        <w:rPr>
          <w:rFonts w:ascii="Arial" w:eastAsia="Times New Roman" w:hAnsi="Arial" w:cs="Arial"/>
          <w:b/>
          <w:bCs/>
          <w:color w:val="000000"/>
          <w:sz w:val="18"/>
          <w:szCs w:val="18"/>
          <w:lang w:eastAsia="ru-RU"/>
        </w:rPr>
        <w:t xml:space="preserve"> настоящего Положения, а также иные материалы, подтверждающие соответствие диссертации критериям, установленным </w:t>
      </w:r>
      <w:hyperlink r:id="rId152" w:anchor="block_15" w:history="1">
        <w:r w:rsidRPr="00A83F94">
          <w:rPr>
            <w:rFonts w:ascii="Arial" w:eastAsia="Times New Roman" w:hAnsi="Arial" w:cs="Arial"/>
            <w:b/>
            <w:bCs/>
            <w:color w:val="3272C0"/>
            <w:sz w:val="18"/>
            <w:lang w:eastAsia="ru-RU"/>
          </w:rPr>
          <w:t>пунктами 9</w:t>
        </w:r>
      </w:hyperlink>
      <w:r w:rsidRPr="00A83F94">
        <w:rPr>
          <w:rFonts w:ascii="Arial" w:eastAsia="Times New Roman" w:hAnsi="Arial" w:cs="Arial"/>
          <w:b/>
          <w:bCs/>
          <w:color w:val="000000"/>
          <w:sz w:val="18"/>
          <w:szCs w:val="18"/>
          <w:lang w:eastAsia="ru-RU"/>
        </w:rPr>
        <w:t xml:space="preserve"> и </w:t>
      </w:r>
      <w:hyperlink r:id="rId153" w:anchor="block_16" w:history="1">
        <w:r w:rsidRPr="00A83F94">
          <w:rPr>
            <w:rFonts w:ascii="Arial" w:eastAsia="Times New Roman" w:hAnsi="Arial" w:cs="Arial"/>
            <w:b/>
            <w:bCs/>
            <w:color w:val="3272C0"/>
            <w:sz w:val="18"/>
            <w:lang w:eastAsia="ru-RU"/>
          </w:rPr>
          <w:t>10</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Запрошенная информация представляется в Министерство образования и науки Российской Федерации не позднее 15 дней со дня получения соответствующего запроса,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54" w:anchor="block_1027"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46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55" w:anchor="block_67"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Рекомендация Комиссии принимается в соответствии с </w:t>
      </w:r>
      <w:hyperlink r:id="rId156" w:anchor="block_1000"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Высшей аттестационной комиссии при Министерстве образования и науки Российской Федерации, утвержденным </w:t>
      </w:r>
      <w:hyperlink r:id="rId157"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Российской Федерации от 26 марта 2016 г. N 237 "Об утверждении Положения о Высшей аттестационной комиссии при Министерстве образования и науки Российской Федерации", и </w:t>
      </w:r>
      <w:hyperlink r:id="rId158" w:anchor="block_1000" w:history="1">
        <w:r w:rsidRPr="00A83F94">
          <w:rPr>
            <w:rFonts w:ascii="Arial" w:eastAsia="Times New Roman" w:hAnsi="Arial" w:cs="Arial"/>
            <w:b/>
            <w:bCs/>
            <w:color w:val="3272C0"/>
            <w:sz w:val="18"/>
            <w:lang w:eastAsia="ru-RU"/>
          </w:rPr>
          <w:t>порядком</w:t>
        </w:r>
      </w:hyperlink>
      <w:r w:rsidRPr="00A83F94">
        <w:rPr>
          <w:rFonts w:ascii="Arial" w:eastAsia="Times New Roman" w:hAnsi="Arial" w:cs="Arial"/>
          <w:b/>
          <w:bCs/>
          <w:color w:val="000000"/>
          <w:sz w:val="18"/>
          <w:szCs w:val="18"/>
          <w:lang w:eastAsia="ru-RU"/>
        </w:rPr>
        <w:t xml:space="preserve"> организации работы и проведения заседаний Комиссии (президиума Комиссии), устанавливаемым Министерством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59" w:anchor="block_1027"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47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60" w:anchor="block_68"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Комиссия вправе пригласить на свое заседание членов других экспертных советов, ведущих специалистов в соответствующей отрасли науки.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неявки указанных лиц на заседание Комиссии рекомендация Комиссии по диссертации принимается в их отсутствие.</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61" w:anchor="block_1028"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48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62" w:anchor="block_69"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48. Рекомендация Комиссии представляется в Министерство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Министерство образования и науки Российской Федерации принимает решение: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 выдаче диплома кандидата наук или доктора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об отмене решения диссертационного совета о присуждении ученых степеней и отказе в выдаче диплома кандидата наук или доктора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49. При рассмотрении ходатайства диссертационного совета, поступившего в соответствии с </w:t>
      </w:r>
      <w:hyperlink r:id="rId163" w:anchor="block_49" w:history="1">
        <w:r w:rsidRPr="00A83F94">
          <w:rPr>
            <w:rFonts w:ascii="Arial" w:eastAsia="Times New Roman" w:hAnsi="Arial" w:cs="Arial"/>
            <w:b/>
            <w:bCs/>
            <w:color w:val="3272C0"/>
            <w:sz w:val="18"/>
            <w:lang w:eastAsia="ru-RU"/>
          </w:rPr>
          <w:t>пунктом 36</w:t>
        </w:r>
      </w:hyperlink>
      <w:r w:rsidRPr="00A83F94">
        <w:rPr>
          <w:rFonts w:ascii="Arial" w:eastAsia="Times New Roman" w:hAnsi="Arial" w:cs="Arial"/>
          <w:b/>
          <w:bCs/>
          <w:color w:val="000000"/>
          <w:sz w:val="18"/>
          <w:szCs w:val="18"/>
          <w:lang w:eastAsia="ru-RU"/>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164" w:anchor="block_800" w:history="1">
        <w:r w:rsidRPr="00A83F94">
          <w:rPr>
            <w:rFonts w:ascii="Arial" w:eastAsia="Times New Roman" w:hAnsi="Arial" w:cs="Arial"/>
            <w:b/>
            <w:bCs/>
            <w:color w:val="3272C0"/>
            <w:sz w:val="18"/>
            <w:lang w:eastAsia="ru-RU"/>
          </w:rPr>
          <w:t>положением</w:t>
        </w:r>
      </w:hyperlink>
      <w:r w:rsidRPr="00A83F94">
        <w:rPr>
          <w:rFonts w:ascii="Arial" w:eastAsia="Times New Roman" w:hAnsi="Arial" w:cs="Arial"/>
          <w:b/>
          <w:bCs/>
          <w:color w:val="000000"/>
          <w:sz w:val="18"/>
          <w:szCs w:val="18"/>
          <w:lang w:eastAsia="ru-RU"/>
        </w:rPr>
        <w:t xml:space="preserve"> о диссертационном совете.</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lastRenderedPageBreak/>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65" w:anchor="block_1029"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50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66" w:anchor="block_71"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67" w:history="1">
        <w:r w:rsidRPr="00A83F94">
          <w:rPr>
            <w:rFonts w:ascii="Arial" w:eastAsia="Times New Roman" w:hAnsi="Arial" w:cs="Arial"/>
            <w:b/>
            <w:bCs/>
            <w:color w:val="3272C0"/>
            <w:sz w:val="18"/>
            <w:lang w:eastAsia="ru-RU"/>
          </w:rPr>
          <w:t>50</w:t>
        </w:r>
      </w:hyperlink>
      <w:r w:rsidRPr="00A83F94">
        <w:rPr>
          <w:rFonts w:ascii="Arial" w:eastAsia="Times New Roman" w:hAnsi="Arial" w:cs="Arial"/>
          <w:b/>
          <w:bCs/>
          <w:color w:val="000000"/>
          <w:sz w:val="18"/>
          <w:szCs w:val="18"/>
          <w:lang w:eastAsia="ru-RU"/>
        </w:rPr>
        <w:t>.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Абзац второй </w:t>
      </w:r>
      <w:hyperlink r:id="rId168" w:anchor="block_1292" w:history="1">
        <w:r w:rsidRPr="00A83F94">
          <w:rPr>
            <w:rFonts w:ascii="Arial" w:eastAsia="Times New Roman" w:hAnsi="Arial" w:cs="Arial"/>
            <w:b/>
            <w:bCs/>
            <w:color w:val="3272C0"/>
            <w:sz w:val="18"/>
            <w:lang w:eastAsia="ru-RU"/>
          </w:rPr>
          <w:t>утратил силу</w:t>
        </w:r>
      </w:hyperlink>
      <w:r w:rsidRPr="00A83F94">
        <w:rPr>
          <w:rFonts w:ascii="Arial" w:eastAsia="Times New Roman" w:hAnsi="Arial" w:cs="Arial"/>
          <w:b/>
          <w:bCs/>
          <w:color w:val="000000"/>
          <w:sz w:val="18"/>
          <w:szCs w:val="18"/>
          <w:lang w:eastAsia="ru-RU"/>
        </w:rPr>
        <w:t>.</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См. текст </w:t>
      </w:r>
      <w:hyperlink r:id="rId169" w:anchor="block_712" w:history="1">
        <w:r w:rsidRPr="00A83F94">
          <w:rPr>
            <w:rFonts w:ascii="Arial" w:eastAsia="Times New Roman" w:hAnsi="Arial" w:cs="Arial"/>
            <w:b/>
            <w:bCs/>
            <w:color w:val="3272C0"/>
            <w:sz w:val="18"/>
            <w:lang w:eastAsia="ru-RU"/>
          </w:rPr>
          <w:t>абзаца второго пункта 50</w:t>
        </w:r>
      </w:hyperlink>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70" w:anchor="block_1030"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51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71" w:anchor="block_72"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72" w:history="1">
        <w:r w:rsidRPr="00A83F94">
          <w:rPr>
            <w:rFonts w:ascii="Arial" w:eastAsia="Times New Roman" w:hAnsi="Arial" w:cs="Arial"/>
            <w:b/>
            <w:bCs/>
            <w:color w:val="3272C0"/>
            <w:sz w:val="18"/>
            <w:lang w:eastAsia="ru-RU"/>
          </w:rPr>
          <w:t>51.</w:t>
        </w:r>
      </w:hyperlink>
      <w:r w:rsidRPr="00A83F94">
        <w:rPr>
          <w:rFonts w:ascii="Arial" w:eastAsia="Times New Roman" w:hAnsi="Arial" w:cs="Arial"/>
          <w:b/>
          <w:bCs/>
          <w:color w:val="000000"/>
          <w:sz w:val="18"/>
          <w:szCs w:val="18"/>
          <w:lang w:eastAsia="ru-RU"/>
        </w:rPr>
        <w:t xml:space="preserve">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 кандидата наук или доктора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На основании письменного заявления соискателя ученой степени об отзыве диссертации Министерство образования и науки Российской Федерации в течение 30 дней со дня регистрации заявления принимает решение о снятии указанной диссертации с рассмотрения.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Решение Министерства образования и науки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После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r:id="rId173" w:anchor="block_511" w:history="1">
        <w:r w:rsidRPr="00A83F94">
          <w:rPr>
            <w:rFonts w:ascii="Arial" w:eastAsia="Times New Roman" w:hAnsi="Arial" w:cs="Arial"/>
            <w:b/>
            <w:bCs/>
            <w:color w:val="3272C0"/>
            <w:sz w:val="18"/>
            <w:lang w:eastAsia="ru-RU"/>
          </w:rPr>
          <w:t>пунктом 51.1</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74" w:anchor="block_103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Положение дополнено пунктом 51.1</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51.1. В случае нарушения требований, установленных </w:t>
      </w:r>
      <w:hyperlink r:id="rId175" w:anchor="block_20" w:history="1">
        <w:r w:rsidRPr="00A83F94">
          <w:rPr>
            <w:rFonts w:ascii="Arial" w:eastAsia="Times New Roman" w:hAnsi="Arial" w:cs="Arial"/>
            <w:b/>
            <w:bCs/>
            <w:color w:val="3272C0"/>
            <w:sz w:val="18"/>
            <w:lang w:eastAsia="ru-RU"/>
          </w:rPr>
          <w:t>пунктом 14</w:t>
        </w:r>
      </w:hyperlink>
      <w:r w:rsidRPr="00A83F94">
        <w:rPr>
          <w:rFonts w:ascii="Arial" w:eastAsia="Times New Roman" w:hAnsi="Arial" w:cs="Arial"/>
          <w:b/>
          <w:bCs/>
          <w:color w:val="000000"/>
          <w:sz w:val="18"/>
          <w:szCs w:val="18"/>
          <w:lang w:eastAsia="ru-RU"/>
        </w:rP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информация о научных руководителях (научных консультантах) указанного соискателя ученой степени, членах комиссии </w:t>
      </w:r>
      <w:r w:rsidRPr="00A83F94">
        <w:rPr>
          <w:rFonts w:ascii="Arial" w:eastAsia="Times New Roman" w:hAnsi="Arial" w:cs="Arial"/>
          <w:b/>
          <w:bCs/>
          <w:color w:val="000000"/>
          <w:sz w:val="18"/>
          <w:szCs w:val="18"/>
          <w:lang w:eastAsia="ru-RU"/>
        </w:rPr>
        <w:lastRenderedPageBreak/>
        <w:t>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Решение Министерства образования и науки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76" w:anchor="block_103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52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77" w:anchor="block_73"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Рассмотрение вопроса о выдаче диплома кандидата наук или доктора наук приостанавливается в случае, предусмотренном </w:t>
      </w:r>
      <w:hyperlink r:id="rId178" w:anchor="block_76" w:history="1">
        <w:r w:rsidRPr="00A83F94">
          <w:rPr>
            <w:rFonts w:ascii="Arial" w:eastAsia="Times New Roman" w:hAnsi="Arial" w:cs="Arial"/>
            <w:b/>
            <w:bCs/>
            <w:color w:val="3272C0"/>
            <w:sz w:val="18"/>
            <w:lang w:eastAsia="ru-RU"/>
          </w:rPr>
          <w:t>пунктом 54</w:t>
        </w:r>
      </w:hyperlink>
      <w:r w:rsidRPr="00A83F94">
        <w:rPr>
          <w:rFonts w:ascii="Arial" w:eastAsia="Times New Roman" w:hAnsi="Arial" w:cs="Arial"/>
          <w:b/>
          <w:bCs/>
          <w:color w:val="000000"/>
          <w:sz w:val="18"/>
          <w:szCs w:val="18"/>
          <w:lang w:eastAsia="ru-RU"/>
        </w:rPr>
        <w:t xml:space="preserve"> настоящего Положения.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V. Рассмотрение апелляции на решение диссертационного совета</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79" w:anchor="block_1033"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54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0" w:anchor="block_76"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55. В апелляции указываются: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1" w:anchor="block_134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подпункт "б"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2" w:anchor="block_78" w:history="1">
        <w:r w:rsidRPr="00A83F94">
          <w:rPr>
            <w:rFonts w:ascii="Arial" w:eastAsia="Times New Roman" w:hAnsi="Arial" w:cs="Arial"/>
            <w:b/>
            <w:bCs/>
            <w:color w:val="3272C0"/>
            <w:sz w:val="18"/>
            <w:lang w:eastAsia="ru-RU"/>
          </w:rPr>
          <w:t>См. текст подпункта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образования и науки Российской Федерации будет осуществлять переписку по коллективной апелляции;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3" w:anchor="block_134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подпункт "г"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4" w:anchor="block_80" w:history="1">
        <w:r w:rsidRPr="00A83F94">
          <w:rPr>
            <w:rFonts w:ascii="Arial" w:eastAsia="Times New Roman" w:hAnsi="Arial" w:cs="Arial"/>
            <w:b/>
            <w:bCs/>
            <w:color w:val="3272C0"/>
            <w:sz w:val="18"/>
            <w:lang w:eastAsia="ru-RU"/>
          </w:rPr>
          <w:t>См. текст подпункта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5" w:anchor="block_1023"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пункт 56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6" w:anchor="block_82"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7" w:anchor="block_1024"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пункт 57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8" w:anchor="block_83"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57. Апелляция не рассматривается в случае: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невозможности прочтения текста апелляции;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содержания в апелляции нецензурных либо оскорбительных выражений.</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поступления апелляции по одной и той же диссертации от разных лиц рассмотрение таких апелляций объединяется в одно производство.</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89" w:anchor="block_1025"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пункт 58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0" w:anchor="block_84"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заключение диссертационного совета о результатах рассмотрения апелляции;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аудиовидеозапись заседания диссертационного совета, на котором рассматривалась апелляция;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иные материалы, рассмотренные диссертационным советом по апелляции.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1" w:anchor="block_1026"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пункт 59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2" w:anchor="block_85"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образования и науки Российской Федерации не позднее 2 месяцев со дня получения извещения.</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3" w:anchor="block_1037"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60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4" w:anchor="block_86"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60. Апелляция и поступившие по ней материалы передаются Министерством образования и науки Российской Федерации в экспертный совет для рассмотрения и подготовки заключения.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Заключение экспертного совета по апелляции представляется в Министерство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5" w:anchor="block_1038"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61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6" w:anchor="block_87"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 итогам состоявшегося заседания экспертный совет принимает заключение по апелляции.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7" w:anchor="block_1039"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62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198" w:anchor="block_88"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62. Апелляция и поступившие по ней материалы, заключение экспертного совета по апелляции передаются Министерством образования и науки Российской Федерации в Комиссию. Комиссия представляет Министерству образования и науки Российской Федерации рекомендацию по апелляции.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 учетом рекомендации Комиссии по апелляции Министерство образования и науки Российской Федерации принимает решение: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об удовлетворении апелляции и отмене решения диссертационного совета;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об отказе в удовлетворении апелляции и возобновлении процедуры рассмотрения вопроса о выдаче диплома кандидата наук или доктора наук.</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Срок принятия Министерством образования и науки Российской Федерации решения по апелляции не может превышать 3 месяцев со дня поступления в Министерство материалов, предусмотренных </w:t>
      </w:r>
      <w:hyperlink r:id="rId199" w:anchor="block_84" w:history="1">
        <w:r w:rsidRPr="00A83F94">
          <w:rPr>
            <w:rFonts w:ascii="Arial" w:eastAsia="Times New Roman" w:hAnsi="Arial" w:cs="Arial"/>
            <w:b/>
            <w:bCs/>
            <w:color w:val="3272C0"/>
            <w:sz w:val="18"/>
            <w:lang w:eastAsia="ru-RU"/>
          </w:rPr>
          <w:t>пунктом 58</w:t>
        </w:r>
      </w:hyperlink>
      <w:r w:rsidRPr="00A83F94">
        <w:rPr>
          <w:rFonts w:ascii="Arial" w:eastAsia="Times New Roman" w:hAnsi="Arial" w:cs="Arial"/>
          <w:b/>
          <w:bCs/>
          <w:color w:val="000000"/>
          <w:sz w:val="18"/>
          <w:szCs w:val="18"/>
          <w:lang w:eastAsia="ru-RU"/>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00" w:anchor="block_1040"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63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01" w:anchor="block_89"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02" w:anchor="block_104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64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03" w:anchor="block_90"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VI. Лишение ученых степеней</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04" w:anchor="block_104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65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05" w:anchor="block_92"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65. Лица, которым ученые степени были присуждены с нарушением требований, установленных </w:t>
      </w:r>
      <w:hyperlink r:id="rId206" w:anchor="block_7" w:history="1">
        <w:r w:rsidRPr="00A83F94">
          <w:rPr>
            <w:rFonts w:ascii="Arial" w:eastAsia="Times New Roman" w:hAnsi="Arial" w:cs="Arial"/>
            <w:b/>
            <w:bCs/>
            <w:color w:val="3272C0"/>
            <w:sz w:val="18"/>
            <w:lang w:eastAsia="ru-RU"/>
          </w:rPr>
          <w:t>пунктами 2</w:t>
        </w:r>
      </w:hyperlink>
      <w:r w:rsidRPr="00A83F94">
        <w:rPr>
          <w:rFonts w:ascii="Arial" w:eastAsia="Times New Roman" w:hAnsi="Arial" w:cs="Arial"/>
          <w:b/>
          <w:bCs/>
          <w:color w:val="000000"/>
          <w:sz w:val="18"/>
          <w:szCs w:val="18"/>
          <w:lang w:eastAsia="ru-RU"/>
        </w:rPr>
        <w:t xml:space="preserve"> и </w:t>
      </w:r>
      <w:hyperlink r:id="rId207" w:anchor="block_8" w:history="1">
        <w:r w:rsidRPr="00A83F94">
          <w:rPr>
            <w:rFonts w:ascii="Arial" w:eastAsia="Times New Roman" w:hAnsi="Arial" w:cs="Arial"/>
            <w:b/>
            <w:bCs/>
            <w:color w:val="3272C0"/>
            <w:sz w:val="18"/>
            <w:lang w:eastAsia="ru-RU"/>
          </w:rPr>
          <w:t>3</w:t>
        </w:r>
      </w:hyperlink>
      <w:r w:rsidRPr="00A83F94">
        <w:rPr>
          <w:rFonts w:ascii="Arial" w:eastAsia="Times New Roman" w:hAnsi="Arial" w:cs="Arial"/>
          <w:b/>
          <w:bCs/>
          <w:color w:val="000000"/>
          <w:sz w:val="18"/>
          <w:szCs w:val="18"/>
          <w:lang w:eastAsia="ru-RU"/>
        </w:rPr>
        <w:t xml:space="preserve"> настоящего Положения, и (или) критериев, установленных </w:t>
      </w:r>
      <w:hyperlink r:id="rId208" w:anchor="block_15" w:history="1">
        <w:r w:rsidRPr="00A83F94">
          <w:rPr>
            <w:rFonts w:ascii="Arial" w:eastAsia="Times New Roman" w:hAnsi="Arial" w:cs="Arial"/>
            <w:b/>
            <w:bCs/>
            <w:color w:val="3272C0"/>
            <w:sz w:val="18"/>
            <w:lang w:eastAsia="ru-RU"/>
          </w:rPr>
          <w:t>пунктами 9 - 14</w:t>
        </w:r>
      </w:hyperlink>
      <w:r w:rsidRPr="00A83F94">
        <w:rPr>
          <w:rFonts w:ascii="Arial" w:eastAsia="Times New Roman" w:hAnsi="Arial" w:cs="Arial"/>
          <w:b/>
          <w:bCs/>
          <w:color w:val="000000"/>
          <w:sz w:val="18"/>
          <w:szCs w:val="18"/>
          <w:lang w:eastAsia="ru-RU"/>
        </w:rPr>
        <w:t xml:space="preserve"> настоящего Положения, могут быть лишены этих степеней по решению Министерства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67. В заявлении о лишении ученой степени указываются: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09" w:anchor="block_1431"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подпункт "б"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0" w:anchor="block_95" w:history="1">
        <w:r w:rsidRPr="00A83F94">
          <w:rPr>
            <w:rFonts w:ascii="Arial" w:eastAsia="Times New Roman" w:hAnsi="Arial" w:cs="Arial"/>
            <w:b/>
            <w:bCs/>
            <w:color w:val="3272C0"/>
            <w:sz w:val="18"/>
            <w:lang w:eastAsia="ru-RU"/>
          </w:rPr>
          <w:t>См. текст подпункта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w:t>
      </w:r>
      <w:r w:rsidRPr="00A83F94">
        <w:rPr>
          <w:rFonts w:ascii="Arial" w:eastAsia="Times New Roman" w:hAnsi="Arial" w:cs="Arial"/>
          <w:b/>
          <w:bCs/>
          <w:color w:val="000000"/>
          <w:sz w:val="18"/>
          <w:szCs w:val="18"/>
          <w:lang w:eastAsia="ru-RU"/>
        </w:rPr>
        <w:lastRenderedPageBreak/>
        <w:t>лицо, с которым Министерство образования и науки Российской Федерации будет осуществлять переписку по коллективному заявлению о лишении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1" w:anchor="block_1432"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подпункт "г"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2" w:anchor="block_97" w:history="1">
        <w:r w:rsidRPr="00A83F94">
          <w:rPr>
            <w:rFonts w:ascii="Arial" w:eastAsia="Times New Roman" w:hAnsi="Arial" w:cs="Arial"/>
            <w:b/>
            <w:bCs/>
            <w:color w:val="3272C0"/>
            <w:sz w:val="18"/>
            <w:lang w:eastAsia="ru-RU"/>
          </w:rPr>
          <w:t>См. текст подпункта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68. Вопрос о лишении ученой степени не рассматривается в следующем случае: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3" w:anchor="block_1027"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подпункт "г"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4" w:anchor="block_102" w:history="1">
        <w:r w:rsidRPr="00A83F94">
          <w:rPr>
            <w:rFonts w:ascii="Arial" w:eastAsia="Times New Roman" w:hAnsi="Arial" w:cs="Arial"/>
            <w:b/>
            <w:bCs/>
            <w:color w:val="3272C0"/>
            <w:sz w:val="18"/>
            <w:lang w:eastAsia="ru-RU"/>
          </w:rPr>
          <w:t>См. текст подпункта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 невозможность прочтения текста заявления о лишении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е) содержание в заявлении о лишении ученой степени нецензурных либо оскорбительных выражений.</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69. В случаях, предусмотренных </w:t>
      </w:r>
      <w:hyperlink r:id="rId215" w:anchor="block_105" w:history="1">
        <w:r w:rsidRPr="00A83F94">
          <w:rPr>
            <w:rFonts w:ascii="Arial" w:eastAsia="Times New Roman" w:hAnsi="Arial" w:cs="Arial"/>
            <w:b/>
            <w:bCs/>
            <w:color w:val="3272C0"/>
            <w:sz w:val="18"/>
            <w:lang w:eastAsia="ru-RU"/>
          </w:rPr>
          <w:t>пунктом 68</w:t>
        </w:r>
      </w:hyperlink>
      <w:r w:rsidRPr="00A83F94">
        <w:rPr>
          <w:rFonts w:ascii="Arial" w:eastAsia="Times New Roman" w:hAnsi="Arial" w:cs="Arial"/>
          <w:b/>
          <w:bCs/>
          <w:color w:val="000000"/>
          <w:sz w:val="18"/>
          <w:szCs w:val="18"/>
          <w:lang w:eastAsia="ru-RU"/>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6" w:anchor="block_1044"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70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7" w:anchor="block_107"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70. Министерство образования и науки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w:t>
      </w:r>
      <w:r w:rsidRPr="00A83F94">
        <w:rPr>
          <w:rFonts w:ascii="Arial" w:eastAsia="Times New Roman" w:hAnsi="Arial" w:cs="Arial"/>
          <w:b/>
          <w:bCs/>
          <w:color w:val="000000"/>
          <w:sz w:val="18"/>
          <w:szCs w:val="18"/>
          <w:lang w:eastAsia="ru-RU"/>
        </w:rPr>
        <w:lastRenderedPageBreak/>
        <w:t>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 заключение диссертационного совета о результатах рассмотрения заявления о лишении ученой степени;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8" w:anchor="block_1028"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подпункт "б"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19" w:anchor="block_172" w:history="1">
        <w:r w:rsidRPr="00A83F94">
          <w:rPr>
            <w:rFonts w:ascii="Arial" w:eastAsia="Times New Roman" w:hAnsi="Arial" w:cs="Arial"/>
            <w:b/>
            <w:bCs/>
            <w:color w:val="3272C0"/>
            <w:sz w:val="18"/>
            <w:lang w:eastAsia="ru-RU"/>
          </w:rPr>
          <w:t>См. текст подпункта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аудиовидеозапись заседания диссертационного совета, на котором рассматривалось заявление о лишении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г) текст рассмотренной по заявлению о лишении ученой степени диссертации и ее автореферат;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 иные материалы, рассмотренные диссертационным советом по заявлению о лишении ученой степени.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0" w:anchor="block_1045"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Положение дополнено пунктом 70.1</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1" w:anchor="block_1046"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71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2" w:anchor="block_108"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 основании заключения экспертного совета направляет заявление о лишении ученой степени вместе с материалами дела на рассмотрение в другой диссертационный совет.</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3" w:anchor="block_1047"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72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4" w:anchor="block_109"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 для подготовки по нему заключения.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лицо, подавшее заявление, и лицо, в отношении которого подано заявление.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случае неявки указанных лиц экспертный совет вправе рассмотреть диссертацию в их отсутствие.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образования и науки Российской Федерации указанным лицам не позднее 30 дней с даты получения соответствующего запроса.</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5" w:anchor="block_1047"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73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6" w:anchor="block_110"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73. Министерство образования и науки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w:t>
      </w:r>
      <w:hyperlink r:id="rId227" w:anchor="block_17" w:history="1">
        <w:r w:rsidRPr="00A83F94">
          <w:rPr>
            <w:rFonts w:ascii="Arial" w:eastAsia="Times New Roman" w:hAnsi="Arial" w:cs="Arial"/>
            <w:b/>
            <w:bCs/>
            <w:color w:val="3272C0"/>
            <w:sz w:val="18"/>
            <w:lang w:eastAsia="ru-RU"/>
          </w:rPr>
          <w:t>пунктами 11</w:t>
        </w:r>
      </w:hyperlink>
      <w:r w:rsidRPr="00A83F94">
        <w:rPr>
          <w:rFonts w:ascii="Arial" w:eastAsia="Times New Roman" w:hAnsi="Arial" w:cs="Arial"/>
          <w:b/>
          <w:bCs/>
          <w:color w:val="000000"/>
          <w:sz w:val="18"/>
          <w:szCs w:val="18"/>
          <w:lang w:eastAsia="ru-RU"/>
        </w:rPr>
        <w:t xml:space="preserve"> и </w:t>
      </w:r>
      <w:hyperlink r:id="rId228" w:anchor="block_19" w:history="1">
        <w:r w:rsidRPr="00A83F94">
          <w:rPr>
            <w:rFonts w:ascii="Arial" w:eastAsia="Times New Roman" w:hAnsi="Arial" w:cs="Arial"/>
            <w:b/>
            <w:bCs/>
            <w:color w:val="3272C0"/>
            <w:sz w:val="18"/>
            <w:lang w:eastAsia="ru-RU"/>
          </w:rPr>
          <w:t>13</w:t>
        </w:r>
      </w:hyperlink>
      <w:r w:rsidRPr="00A83F94">
        <w:rPr>
          <w:rFonts w:ascii="Arial" w:eastAsia="Times New Roman" w:hAnsi="Arial" w:cs="Arial"/>
          <w:b/>
          <w:bCs/>
          <w:color w:val="000000"/>
          <w:sz w:val="18"/>
          <w:szCs w:val="18"/>
          <w:lang w:eastAsia="ru-RU"/>
        </w:rP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29" w:anchor="block_1047"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пункт 74 изложен в новой редакции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30" w:anchor="block_111"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74. Заявление о лишении ученой степени и поступившие по нему материалы, заключение экспертного совета по этому заявлению передаются Министерством образования и науки Российской Федерации на рассмотрение Комиссии для выработки Комиссией по нему рекомендации Министерству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 итогам состоявшегося заседания Комиссия принимает рекомендацию по заявлению о лишении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Министерство образования и науки Российской Федерации принимает решение: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 лишении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об отказе в лишении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r:id="rId231" w:anchor="block_107" w:history="1">
        <w:r w:rsidRPr="00A83F94">
          <w:rPr>
            <w:rFonts w:ascii="Arial" w:eastAsia="Times New Roman" w:hAnsi="Arial" w:cs="Arial"/>
            <w:b/>
            <w:bCs/>
            <w:color w:val="3272C0"/>
            <w:sz w:val="18"/>
            <w:lang w:eastAsia="ru-RU"/>
          </w:rPr>
          <w:t>пунктом 70</w:t>
        </w:r>
      </w:hyperlink>
      <w:r w:rsidRPr="00A83F94">
        <w:rPr>
          <w:rFonts w:ascii="Arial" w:eastAsia="Times New Roman" w:hAnsi="Arial" w:cs="Arial"/>
          <w:b/>
          <w:bCs/>
          <w:color w:val="000000"/>
          <w:sz w:val="18"/>
          <w:szCs w:val="18"/>
          <w:lang w:eastAsia="ru-RU"/>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32" w:anchor="block_1048"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21 апреля 2016 г. N 335 в пункт 77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33" w:anchor="block_114" w:history="1">
        <w:r w:rsidRPr="00A83F94">
          <w:rPr>
            <w:rFonts w:ascii="Arial" w:eastAsia="Times New Roman" w:hAnsi="Arial" w:cs="Arial"/>
            <w:b/>
            <w:bCs/>
            <w:color w:val="3272C0"/>
            <w:sz w:val="18"/>
            <w:lang w:eastAsia="ru-RU"/>
          </w:rPr>
          <w:t>См. текст 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VII. Восстановление ученых степеней</w:t>
      </w:r>
    </w:p>
    <w:p w:rsidR="00A83F94" w:rsidRPr="00A83F94" w:rsidRDefault="00A83F94" w:rsidP="00A83F94">
      <w:pPr>
        <w:shd w:val="clear" w:color="auto" w:fill="FFFFFF"/>
        <w:jc w:val="left"/>
        <w:rPr>
          <w:rFonts w:ascii="Arial" w:eastAsia="Times New Roman" w:hAnsi="Arial" w:cs="Arial"/>
          <w:b/>
          <w:bCs/>
          <w:color w:val="000000"/>
          <w:sz w:val="18"/>
          <w:szCs w:val="18"/>
          <w:lang w:eastAsia="ru-RU"/>
        </w:rPr>
      </w:pP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78. Ученая степень может быть восстановлена при наличии достаточных оснований.</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80. В заявлении о восстановлении ученой степени указываются: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81. Вопрос о восстановлении ученой степени не рассматривается в следующем случае: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а) подача заявления о восстановлении ученой степени в связи с нарушением порядка представления к защите и защиты диссертации;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outlineLvl w:val="3"/>
        <w:rPr>
          <w:rFonts w:ascii="Arial" w:eastAsia="Times New Roman" w:hAnsi="Arial" w:cs="Arial"/>
          <w:b/>
          <w:bCs/>
          <w:color w:val="000000"/>
          <w:sz w:val="24"/>
          <w:szCs w:val="24"/>
          <w:lang w:eastAsia="ru-RU"/>
        </w:rPr>
      </w:pPr>
      <w:r w:rsidRPr="00A83F94">
        <w:rPr>
          <w:rFonts w:ascii="Arial" w:eastAsia="Times New Roman" w:hAnsi="Arial" w:cs="Arial"/>
          <w:b/>
          <w:bCs/>
          <w:color w:val="000000"/>
          <w:sz w:val="24"/>
          <w:szCs w:val="24"/>
          <w:lang w:eastAsia="ru-RU"/>
        </w:rPr>
        <w:t>Информация об изменениях:</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34" w:anchor="block_1029" w:history="1">
        <w:r w:rsidRPr="00A83F94">
          <w:rPr>
            <w:rFonts w:ascii="Arial" w:eastAsia="Times New Roman" w:hAnsi="Arial" w:cs="Arial"/>
            <w:b/>
            <w:bCs/>
            <w:color w:val="3272C0"/>
            <w:sz w:val="18"/>
            <w:lang w:eastAsia="ru-RU"/>
          </w:rPr>
          <w:t>Постановлением</w:t>
        </w:r>
      </w:hyperlink>
      <w:r w:rsidRPr="00A83F94">
        <w:rPr>
          <w:rFonts w:ascii="Arial" w:eastAsia="Times New Roman" w:hAnsi="Arial" w:cs="Arial"/>
          <w:b/>
          <w:bCs/>
          <w:color w:val="000000"/>
          <w:sz w:val="18"/>
          <w:szCs w:val="18"/>
          <w:lang w:eastAsia="ru-RU"/>
        </w:rPr>
        <w:t xml:space="preserve"> Правительства РФ от 2 августа 2016 г. N 748 в подпункт "д" внесены изменения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hyperlink r:id="rId235" w:anchor="block_127" w:history="1">
        <w:r w:rsidRPr="00A83F94">
          <w:rPr>
            <w:rFonts w:ascii="Arial" w:eastAsia="Times New Roman" w:hAnsi="Arial" w:cs="Arial"/>
            <w:b/>
            <w:bCs/>
            <w:color w:val="3272C0"/>
            <w:sz w:val="18"/>
            <w:lang w:eastAsia="ru-RU"/>
          </w:rPr>
          <w:t>См. текст подпункта в предыдущей редакции</w:t>
        </w:r>
      </w:hyperlink>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е) невозможность прочтения текста заявления о восстановлении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ж) содержание в заявлении о восстановлении ученой степени нецензурных либо оскорбительных выражений.</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82. В случаях, предусмотренных </w:t>
      </w:r>
      <w:hyperlink r:id="rId236" w:anchor="block_130" w:history="1">
        <w:r w:rsidRPr="00A83F94">
          <w:rPr>
            <w:rFonts w:ascii="Arial" w:eastAsia="Times New Roman" w:hAnsi="Arial" w:cs="Arial"/>
            <w:b/>
            <w:bCs/>
            <w:color w:val="3272C0"/>
            <w:sz w:val="18"/>
            <w:lang w:eastAsia="ru-RU"/>
          </w:rPr>
          <w:t>пунктом 81</w:t>
        </w:r>
      </w:hyperlink>
      <w:r w:rsidRPr="00A83F94">
        <w:rPr>
          <w:rFonts w:ascii="Arial" w:eastAsia="Times New Roman" w:hAnsi="Arial" w:cs="Arial"/>
          <w:b/>
          <w:bCs/>
          <w:color w:val="000000"/>
          <w:sz w:val="18"/>
          <w:szCs w:val="18"/>
          <w:lang w:eastAsia="ru-RU"/>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r:id="rId237" w:anchor="block_17" w:history="1">
        <w:r w:rsidRPr="00A83F94">
          <w:rPr>
            <w:rFonts w:ascii="Arial" w:eastAsia="Times New Roman" w:hAnsi="Arial" w:cs="Arial"/>
            <w:b/>
            <w:bCs/>
            <w:color w:val="3272C0"/>
            <w:sz w:val="18"/>
            <w:lang w:eastAsia="ru-RU"/>
          </w:rPr>
          <w:t>пунктами 11</w:t>
        </w:r>
      </w:hyperlink>
      <w:r w:rsidRPr="00A83F94">
        <w:rPr>
          <w:rFonts w:ascii="Arial" w:eastAsia="Times New Roman" w:hAnsi="Arial" w:cs="Arial"/>
          <w:b/>
          <w:bCs/>
          <w:color w:val="000000"/>
          <w:sz w:val="18"/>
          <w:szCs w:val="18"/>
          <w:lang w:eastAsia="ru-RU"/>
        </w:rPr>
        <w:t xml:space="preserve"> и </w:t>
      </w:r>
      <w:hyperlink r:id="rId238" w:anchor="block_19" w:history="1">
        <w:r w:rsidRPr="00A83F94">
          <w:rPr>
            <w:rFonts w:ascii="Arial" w:eastAsia="Times New Roman" w:hAnsi="Arial" w:cs="Arial"/>
            <w:b/>
            <w:bCs/>
            <w:color w:val="3272C0"/>
            <w:sz w:val="18"/>
            <w:lang w:eastAsia="ru-RU"/>
          </w:rPr>
          <w:t>13</w:t>
        </w:r>
      </w:hyperlink>
      <w:r w:rsidRPr="00A83F94">
        <w:rPr>
          <w:rFonts w:ascii="Arial" w:eastAsia="Times New Roman" w:hAnsi="Arial" w:cs="Arial"/>
          <w:b/>
          <w:bCs/>
          <w:color w:val="000000"/>
          <w:sz w:val="18"/>
          <w:szCs w:val="18"/>
          <w:lang w:eastAsia="ru-RU"/>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lastRenderedPageBreak/>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Министерство образования и науки Российской Федерации принимает решение:</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 восстановлении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об отказе в восстановлении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A83F94" w:rsidRPr="00A83F94" w:rsidRDefault="00A83F94" w:rsidP="00A83F94">
      <w:pPr>
        <w:shd w:val="clear" w:color="auto" w:fill="FFFFFF"/>
        <w:spacing w:before="100" w:beforeAutospacing="1" w:after="100" w:afterAutospacing="1"/>
        <w:jc w:val="left"/>
        <w:rPr>
          <w:rFonts w:ascii="Arial" w:eastAsia="Times New Roman" w:hAnsi="Arial" w:cs="Arial"/>
          <w:b/>
          <w:bCs/>
          <w:color w:val="000000"/>
          <w:sz w:val="18"/>
          <w:szCs w:val="18"/>
          <w:lang w:eastAsia="ru-RU"/>
        </w:rPr>
      </w:pPr>
      <w:r w:rsidRPr="00A83F94">
        <w:rPr>
          <w:rFonts w:ascii="Arial" w:eastAsia="Times New Roman" w:hAnsi="Arial" w:cs="Arial"/>
          <w:b/>
          <w:bCs/>
          <w:color w:val="000000"/>
          <w:sz w:val="18"/>
          <w:szCs w:val="18"/>
          <w:lang w:eastAsia="ru-RU"/>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FC5E47" w:rsidRDefault="00A83F94" w:rsidP="00A83F94">
      <w:r w:rsidRPr="00A83F94">
        <w:rPr>
          <w:rFonts w:ascii="Arial" w:eastAsia="Times New Roman" w:hAnsi="Arial" w:cs="Arial"/>
          <w:b/>
          <w:bCs/>
          <w:color w:val="000000"/>
          <w:sz w:val="18"/>
          <w:szCs w:val="18"/>
          <w:lang w:eastAsia="ru-RU"/>
        </w:rPr>
        <w:br/>
      </w:r>
      <w:r w:rsidRPr="00A83F94">
        <w:rPr>
          <w:rFonts w:ascii="Arial" w:eastAsia="Times New Roman" w:hAnsi="Arial" w:cs="Arial"/>
          <w:b/>
          <w:bCs/>
          <w:color w:val="000000"/>
          <w:sz w:val="18"/>
          <w:szCs w:val="18"/>
          <w:lang w:eastAsia="ru-RU"/>
        </w:rPr>
        <w:br/>
        <w:t xml:space="preserve">Система ГАРАНТ: </w:t>
      </w:r>
      <w:hyperlink r:id="rId239" w:anchor="ixzz4vuTvapxD" w:history="1">
        <w:r w:rsidRPr="00A83F94">
          <w:rPr>
            <w:rFonts w:ascii="Arial" w:eastAsia="Times New Roman" w:hAnsi="Arial" w:cs="Arial"/>
            <w:b/>
            <w:bCs/>
            <w:color w:val="003399"/>
            <w:sz w:val="18"/>
            <w:lang w:eastAsia="ru-RU"/>
          </w:rPr>
          <w:t>http://base.garant.ru/70461216/#ixzz4vuTvapxD</w:t>
        </w:r>
      </w:hyperlink>
    </w:p>
    <w:sectPr w:rsidR="00FC5E47" w:rsidSect="00FC5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Awesome">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3F94"/>
    <w:rsid w:val="00A83F94"/>
    <w:rsid w:val="00C979E8"/>
    <w:rsid w:val="00E161BF"/>
    <w:rsid w:val="00F03746"/>
    <w:rsid w:val="00FC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47"/>
  </w:style>
  <w:style w:type="paragraph" w:styleId="1">
    <w:name w:val="heading 1"/>
    <w:basedOn w:val="a"/>
    <w:link w:val="10"/>
    <w:uiPriority w:val="9"/>
    <w:qFormat/>
    <w:rsid w:val="00A83F94"/>
    <w:pPr>
      <w:spacing w:before="161" w:after="161"/>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83F94"/>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F9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83F9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83F94"/>
    <w:rPr>
      <w:strike w:val="0"/>
      <w:dstrike w:val="0"/>
      <w:color w:val="3272C0"/>
      <w:u w:val="none"/>
      <w:effect w:val="none"/>
      <w:shd w:val="clear" w:color="auto" w:fill="auto"/>
    </w:rPr>
  </w:style>
  <w:style w:type="character" w:styleId="a4">
    <w:name w:val="FollowedHyperlink"/>
    <w:basedOn w:val="a0"/>
    <w:uiPriority w:val="99"/>
    <w:semiHidden/>
    <w:unhideWhenUsed/>
    <w:rsid w:val="00A83F94"/>
    <w:rPr>
      <w:strike w:val="0"/>
      <w:dstrike w:val="0"/>
      <w:color w:val="3272C0"/>
      <w:u w:val="none"/>
      <w:effect w:val="none"/>
      <w:shd w:val="clear" w:color="auto" w:fill="auto"/>
    </w:rPr>
  </w:style>
  <w:style w:type="character" w:styleId="HTML">
    <w:name w:val="HTML Code"/>
    <w:basedOn w:val="a0"/>
    <w:uiPriority w:val="99"/>
    <w:semiHidden/>
    <w:unhideWhenUsed/>
    <w:rsid w:val="00A83F94"/>
    <w:rPr>
      <w:rFonts w:ascii="Courier New" w:eastAsia="Times New Roman" w:hAnsi="Courier New" w:cs="Courier New" w:hint="default"/>
      <w:sz w:val="24"/>
      <w:szCs w:val="24"/>
    </w:rPr>
  </w:style>
  <w:style w:type="character" w:styleId="HTML0">
    <w:name w:val="HTML Definition"/>
    <w:basedOn w:val="a0"/>
    <w:uiPriority w:val="99"/>
    <w:semiHidden/>
    <w:unhideWhenUsed/>
    <w:rsid w:val="00A83F94"/>
    <w:rPr>
      <w:i/>
      <w:iCs/>
    </w:rPr>
  </w:style>
  <w:style w:type="character" w:styleId="HTML1">
    <w:name w:val="HTML Keyboard"/>
    <w:basedOn w:val="a0"/>
    <w:uiPriority w:val="99"/>
    <w:semiHidden/>
    <w:unhideWhenUsed/>
    <w:rsid w:val="00A83F94"/>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A8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A83F94"/>
    <w:rPr>
      <w:rFonts w:ascii="Courier New" w:eastAsia="Times New Roman" w:hAnsi="Courier New" w:cs="Courier New"/>
      <w:sz w:val="24"/>
      <w:szCs w:val="24"/>
      <w:lang w:eastAsia="ru-RU"/>
    </w:rPr>
  </w:style>
  <w:style w:type="character" w:styleId="HTML4">
    <w:name w:val="HTML Sample"/>
    <w:basedOn w:val="a0"/>
    <w:uiPriority w:val="99"/>
    <w:semiHidden/>
    <w:unhideWhenUsed/>
    <w:rsid w:val="00A83F94"/>
    <w:rPr>
      <w:rFonts w:ascii="Courier New" w:eastAsia="Times New Roman" w:hAnsi="Courier New" w:cs="Courier New" w:hint="default"/>
      <w:sz w:val="24"/>
      <w:szCs w:val="24"/>
    </w:rPr>
  </w:style>
  <w:style w:type="character" w:styleId="a5">
    <w:name w:val="Strong"/>
    <w:basedOn w:val="a0"/>
    <w:uiPriority w:val="22"/>
    <w:qFormat/>
    <w:rsid w:val="00A83F94"/>
    <w:rPr>
      <w:b/>
      <w:bCs/>
    </w:rPr>
  </w:style>
  <w:style w:type="paragraph" w:styleId="a6">
    <w:name w:val="Normal (Web)"/>
    <w:basedOn w:val="a"/>
    <w:uiPriority w:val="99"/>
    <w:semiHidden/>
    <w:unhideWhenUsed/>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5">
    <w:name w:val="s_15"/>
    <w:basedOn w:val="a"/>
    <w:rsid w:val="00A83F94"/>
    <w:pPr>
      <w:spacing w:before="100" w:beforeAutospacing="1" w:after="300"/>
      <w:jc w:val="left"/>
    </w:pPr>
    <w:rPr>
      <w:rFonts w:ascii="Times New Roman" w:eastAsia="Times New Roman" w:hAnsi="Times New Roman" w:cs="Times New Roman"/>
      <w:b/>
      <w:bCs/>
      <w:color w:val="22272F"/>
      <w:sz w:val="24"/>
      <w:szCs w:val="24"/>
      <w:lang w:eastAsia="ru-RU"/>
    </w:rPr>
  </w:style>
  <w:style w:type="paragraph" w:customStyle="1" w:styleId="s52">
    <w:name w:val="s_52"/>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3">
    <w:name w:val="s_3"/>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7">
    <w:name w:val="s_7"/>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a">
    <w:name w:val="fa"/>
    <w:basedOn w:val="a"/>
    <w:rsid w:val="00A83F94"/>
    <w:pPr>
      <w:spacing w:before="100" w:beforeAutospacing="1" w:after="100" w:afterAutospacing="1"/>
      <w:jc w:val="left"/>
    </w:pPr>
    <w:rPr>
      <w:rFonts w:ascii="FontAwesome" w:eastAsia="Times New Roman" w:hAnsi="FontAwesome" w:cs="Times New Roman"/>
      <w:sz w:val="21"/>
      <w:szCs w:val="21"/>
      <w:lang w:eastAsia="ru-RU"/>
    </w:rPr>
  </w:style>
  <w:style w:type="paragraph" w:customStyle="1" w:styleId="fa-lg">
    <w:name w:val="fa-lg"/>
    <w:basedOn w:val="a"/>
    <w:rsid w:val="00A83F94"/>
    <w:pPr>
      <w:spacing w:before="100" w:beforeAutospacing="1" w:after="100" w:afterAutospacing="1" w:line="180" w:lineRule="atLeast"/>
      <w:jc w:val="left"/>
    </w:pPr>
    <w:rPr>
      <w:rFonts w:ascii="Times New Roman" w:eastAsia="Times New Roman" w:hAnsi="Times New Roman" w:cs="Times New Roman"/>
      <w:sz w:val="32"/>
      <w:szCs w:val="32"/>
      <w:lang w:eastAsia="ru-RU"/>
    </w:rPr>
  </w:style>
  <w:style w:type="paragraph" w:customStyle="1" w:styleId="fa-2x">
    <w:name w:val="fa-2x"/>
    <w:basedOn w:val="a"/>
    <w:rsid w:val="00A83F94"/>
    <w:pPr>
      <w:spacing w:before="100" w:beforeAutospacing="1" w:after="100" w:afterAutospacing="1"/>
      <w:jc w:val="left"/>
    </w:pPr>
    <w:rPr>
      <w:rFonts w:ascii="Times New Roman" w:eastAsia="Times New Roman" w:hAnsi="Times New Roman" w:cs="Times New Roman"/>
      <w:sz w:val="48"/>
      <w:szCs w:val="48"/>
      <w:lang w:eastAsia="ru-RU"/>
    </w:rPr>
  </w:style>
  <w:style w:type="paragraph" w:customStyle="1" w:styleId="fa-3x">
    <w:name w:val="fa-3x"/>
    <w:basedOn w:val="a"/>
    <w:rsid w:val="00A83F94"/>
    <w:pPr>
      <w:spacing w:before="100" w:beforeAutospacing="1" w:after="100" w:afterAutospacing="1"/>
      <w:jc w:val="left"/>
    </w:pPr>
    <w:rPr>
      <w:rFonts w:ascii="Times New Roman" w:eastAsia="Times New Roman" w:hAnsi="Times New Roman" w:cs="Times New Roman"/>
      <w:sz w:val="72"/>
      <w:szCs w:val="72"/>
      <w:lang w:eastAsia="ru-RU"/>
    </w:rPr>
  </w:style>
  <w:style w:type="paragraph" w:customStyle="1" w:styleId="fa-4x">
    <w:name w:val="fa-4x"/>
    <w:basedOn w:val="a"/>
    <w:rsid w:val="00A83F94"/>
    <w:pPr>
      <w:spacing w:before="100" w:beforeAutospacing="1" w:after="100" w:afterAutospacing="1"/>
      <w:jc w:val="left"/>
    </w:pPr>
    <w:rPr>
      <w:rFonts w:ascii="Times New Roman" w:eastAsia="Times New Roman" w:hAnsi="Times New Roman" w:cs="Times New Roman"/>
      <w:sz w:val="96"/>
      <w:szCs w:val="96"/>
      <w:lang w:eastAsia="ru-RU"/>
    </w:rPr>
  </w:style>
  <w:style w:type="paragraph" w:customStyle="1" w:styleId="fa-5x">
    <w:name w:val="fa-5x"/>
    <w:basedOn w:val="a"/>
    <w:rsid w:val="00A83F94"/>
    <w:pPr>
      <w:spacing w:before="100" w:beforeAutospacing="1" w:after="100" w:afterAutospacing="1"/>
      <w:jc w:val="left"/>
    </w:pPr>
    <w:rPr>
      <w:rFonts w:ascii="Times New Roman" w:eastAsia="Times New Roman" w:hAnsi="Times New Roman" w:cs="Times New Roman"/>
      <w:sz w:val="120"/>
      <w:szCs w:val="120"/>
      <w:lang w:eastAsia="ru-RU"/>
    </w:rPr>
  </w:style>
  <w:style w:type="paragraph" w:customStyle="1" w:styleId="fa-fw">
    <w:name w:val="fa-fw"/>
    <w:basedOn w:val="a"/>
    <w:rsid w:val="00A83F94"/>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a-ul">
    <w:name w:val="fa-ul"/>
    <w:basedOn w:val="a"/>
    <w:rsid w:val="00A83F94"/>
    <w:pPr>
      <w:spacing w:before="100" w:beforeAutospacing="1" w:after="100" w:afterAutospacing="1"/>
      <w:ind w:left="514"/>
      <w:jc w:val="left"/>
    </w:pPr>
    <w:rPr>
      <w:rFonts w:ascii="Times New Roman" w:eastAsia="Times New Roman" w:hAnsi="Times New Roman" w:cs="Times New Roman"/>
      <w:sz w:val="24"/>
      <w:szCs w:val="24"/>
      <w:lang w:eastAsia="ru-RU"/>
    </w:rPr>
  </w:style>
  <w:style w:type="paragraph" w:customStyle="1" w:styleId="fa-li">
    <w:name w:val="fa-li"/>
    <w:basedOn w:val="a"/>
    <w:rsid w:val="00A83F94"/>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a-border">
    <w:name w:val="fa-border"/>
    <w:basedOn w:val="a"/>
    <w:rsid w:val="00A83F94"/>
    <w:pPr>
      <w:pBdr>
        <w:top w:val="single" w:sz="8" w:space="2" w:color="EEEEEE"/>
        <w:left w:val="single" w:sz="8" w:space="3" w:color="EEEEEE"/>
        <w:bottom w:val="single" w:sz="8" w:space="2" w:color="EEEEEE"/>
        <w:right w:val="single" w:sz="8" w:space="3" w:color="EEEEEE"/>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a-stack">
    <w:name w:val="fa-stack"/>
    <w:basedOn w:val="a"/>
    <w:rsid w:val="00A83F94"/>
    <w:pPr>
      <w:spacing w:before="100" w:beforeAutospacing="1" w:after="100" w:afterAutospacing="1" w:line="480" w:lineRule="atLeast"/>
      <w:jc w:val="lef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A83F94"/>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a-stack-2x">
    <w:name w:val="fa-stack-2x"/>
    <w:basedOn w:val="a"/>
    <w:rsid w:val="00A83F94"/>
    <w:pPr>
      <w:spacing w:before="100" w:beforeAutospacing="1" w:after="100" w:afterAutospacing="1"/>
      <w:jc w:val="center"/>
    </w:pPr>
    <w:rPr>
      <w:rFonts w:ascii="Times New Roman" w:eastAsia="Times New Roman" w:hAnsi="Times New Roman" w:cs="Times New Roman"/>
      <w:sz w:val="48"/>
      <w:szCs w:val="48"/>
      <w:lang w:eastAsia="ru-RU"/>
    </w:rPr>
  </w:style>
  <w:style w:type="paragraph" w:customStyle="1" w:styleId="fa-inverse">
    <w:name w:val="fa-inverse"/>
    <w:basedOn w:val="a"/>
    <w:rsid w:val="00A83F94"/>
    <w:pPr>
      <w:spacing w:before="100" w:beforeAutospacing="1" w:after="100" w:afterAutospacing="1"/>
      <w:jc w:val="left"/>
    </w:pPr>
    <w:rPr>
      <w:rFonts w:ascii="Times New Roman" w:eastAsia="Times New Roman" w:hAnsi="Times New Roman" w:cs="Times New Roman"/>
      <w:color w:val="FFFFFF"/>
      <w:sz w:val="24"/>
      <w:szCs w:val="24"/>
      <w:lang w:eastAsia="ru-RU"/>
    </w:rPr>
  </w:style>
  <w:style w:type="paragraph" w:customStyle="1" w:styleId="sr-only">
    <w:name w:val="sr-only"/>
    <w:basedOn w:val="a"/>
    <w:rsid w:val="00A83F94"/>
    <w:pPr>
      <w:ind w:left="-15" w:right="-15"/>
      <w:jc w:val="left"/>
    </w:pPr>
    <w:rPr>
      <w:rFonts w:ascii="Times New Roman" w:eastAsia="Times New Roman" w:hAnsi="Times New Roman" w:cs="Times New Roman"/>
      <w:sz w:val="24"/>
      <w:szCs w:val="24"/>
      <w:lang w:eastAsia="ru-RU"/>
    </w:rPr>
  </w:style>
  <w:style w:type="paragraph" w:customStyle="1" w:styleId="wrapper">
    <w:name w:val="wrapper"/>
    <w:basedOn w:val="a"/>
    <w:rsid w:val="00A83F94"/>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logo">
    <w:name w:val="logo"/>
    <w:basedOn w:val="a"/>
    <w:rsid w:val="00A83F94"/>
    <w:pPr>
      <w:spacing w:before="75"/>
      <w:ind w:left="300"/>
      <w:jc w:val="left"/>
    </w:pPr>
    <w:rPr>
      <w:rFonts w:ascii="Times New Roman" w:eastAsia="Times New Roman" w:hAnsi="Times New Roman" w:cs="Times New Roman"/>
      <w:sz w:val="24"/>
      <w:szCs w:val="24"/>
      <w:lang w:eastAsia="ru-RU"/>
    </w:rPr>
  </w:style>
  <w:style w:type="paragraph" w:customStyle="1" w:styleId="search">
    <w:name w:val="search"/>
    <w:basedOn w:val="a"/>
    <w:rsid w:val="00A83F94"/>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s">
    <w:name w:val="tabs"/>
    <w:basedOn w:val="a"/>
    <w:rsid w:val="00A83F94"/>
    <w:pPr>
      <w:spacing w:before="100" w:beforeAutospacing="1" w:after="225"/>
      <w:jc w:val="left"/>
    </w:pPr>
    <w:rPr>
      <w:rFonts w:ascii="Times New Roman" w:eastAsia="Times New Roman" w:hAnsi="Times New Roman" w:cs="Times New Roman"/>
      <w:sz w:val="24"/>
      <w:szCs w:val="24"/>
      <w:lang w:eastAsia="ru-RU"/>
    </w:rPr>
  </w:style>
  <w:style w:type="paragraph" w:customStyle="1" w:styleId="tab-buttons">
    <w:name w:val="tab-buttons"/>
    <w:basedOn w:val="a"/>
    <w:rsid w:val="00A83F94"/>
    <w:pPr>
      <w:spacing w:before="100" w:beforeAutospacing="1" w:after="100" w:afterAutospacing="1"/>
      <w:ind w:left="150"/>
      <w:jc w:val="left"/>
    </w:pPr>
    <w:rPr>
      <w:rFonts w:ascii="Times New Roman" w:eastAsia="Times New Roman" w:hAnsi="Times New Roman" w:cs="Times New Roman"/>
      <w:sz w:val="24"/>
      <w:szCs w:val="24"/>
      <w:lang w:eastAsia="ru-RU"/>
    </w:rPr>
  </w:style>
  <w:style w:type="paragraph" w:customStyle="1" w:styleId="breadcrumps">
    <w:name w:val="breadcrumps"/>
    <w:basedOn w:val="a"/>
    <w:rsid w:val="00A83F94"/>
    <w:pPr>
      <w:spacing w:before="675" w:line="312" w:lineRule="atLeast"/>
      <w:ind w:left="300"/>
      <w:jc w:val="left"/>
    </w:pPr>
    <w:rPr>
      <w:rFonts w:ascii="Times New Roman" w:eastAsia="Times New Roman" w:hAnsi="Times New Roman" w:cs="Times New Roman"/>
      <w:sz w:val="24"/>
      <w:szCs w:val="24"/>
      <w:lang w:eastAsia="ru-RU"/>
    </w:rPr>
  </w:style>
  <w:style w:type="paragraph" w:customStyle="1" w:styleId="links-block">
    <w:name w:val="links-block"/>
    <w:basedOn w:val="a"/>
    <w:rsid w:val="00A83F9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A83F94"/>
    <w:pPr>
      <w:spacing w:before="100" w:beforeAutospacing="1" w:after="100" w:afterAutospacing="1" w:line="360" w:lineRule="atLeast"/>
      <w:jc w:val="lef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A83F94"/>
    <w:pPr>
      <w:spacing w:before="816" w:after="100" w:afterAutospacing="1"/>
      <w:jc w:val="center"/>
    </w:pPr>
    <w:rPr>
      <w:rFonts w:ascii="Arial" w:eastAsia="Times New Roman" w:hAnsi="Arial" w:cs="Arial"/>
      <w:color w:val="888888"/>
      <w:sz w:val="21"/>
      <w:szCs w:val="21"/>
      <w:lang w:eastAsia="ru-RU"/>
    </w:rPr>
  </w:style>
  <w:style w:type="paragraph" w:customStyle="1" w:styleId="hide">
    <w:name w:val="hide"/>
    <w:basedOn w:val="a"/>
    <w:rsid w:val="00A83F94"/>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blockprefix">
    <w:name w:val="block_prefix"/>
    <w:basedOn w:val="a"/>
    <w:rsid w:val="00A83F94"/>
    <w:pPr>
      <w:spacing w:before="150" w:after="450"/>
      <w:ind w:left="375"/>
      <w:jc w:val="left"/>
    </w:pPr>
    <w:rPr>
      <w:rFonts w:ascii="Times New Roman" w:eastAsia="Times New Roman" w:hAnsi="Times New Roman" w:cs="Times New Roman"/>
      <w:color w:val="3272C0"/>
      <w:sz w:val="24"/>
      <w:szCs w:val="24"/>
      <w:lang w:eastAsia="ru-RU"/>
    </w:rPr>
  </w:style>
  <w:style w:type="paragraph" w:customStyle="1" w:styleId="transient">
    <w:name w:val="transient"/>
    <w:basedOn w:val="a"/>
    <w:rsid w:val="00A83F94"/>
    <w:pPr>
      <w:spacing w:after="100" w:afterAutospacing="1"/>
      <w:jc w:val="left"/>
    </w:pPr>
    <w:rPr>
      <w:rFonts w:ascii="Times New Roman" w:eastAsia="Times New Roman" w:hAnsi="Times New Roman" w:cs="Times New Roman"/>
      <w:sz w:val="24"/>
      <w:szCs w:val="24"/>
      <w:lang w:eastAsia="ru-RU"/>
    </w:rPr>
  </w:style>
  <w:style w:type="paragraph" w:customStyle="1" w:styleId="trans-90">
    <w:name w:val="trans-90"/>
    <w:basedOn w:val="a"/>
    <w:rsid w:val="00A83F94"/>
    <w:pPr>
      <w:shd w:val="clear" w:color="auto" w:fill="0000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anner-bottom">
    <w:name w:val="banner-bottom"/>
    <w:basedOn w:val="a"/>
    <w:rsid w:val="00A83F94"/>
    <w:pPr>
      <w:shd w:val="clear" w:color="auto"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utton-redirect">
    <w:name w:val="button-redirect"/>
    <w:basedOn w:val="a"/>
    <w:rsid w:val="00A83F94"/>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vs403redirectbyurl">
    <w:name w:val="vs_403_redirect_by_url"/>
    <w:basedOn w:val="a"/>
    <w:rsid w:val="00A83F94"/>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label-redirect">
    <w:name w:val="label-redirect"/>
    <w:basedOn w:val="a"/>
    <w:rsid w:val="00A83F94"/>
    <w:pPr>
      <w:spacing w:before="100" w:beforeAutospacing="1" w:after="100" w:afterAutospacing="1"/>
      <w:jc w:val="left"/>
    </w:pPr>
    <w:rPr>
      <w:rFonts w:ascii="Times New Roman" w:eastAsia="Times New Roman" w:hAnsi="Times New Roman" w:cs="Times New Roman"/>
      <w:color w:val="5B5E5F"/>
      <w:sz w:val="18"/>
      <w:szCs w:val="18"/>
      <w:lang w:eastAsia="ru-RU"/>
    </w:rPr>
  </w:style>
  <w:style w:type="paragraph" w:customStyle="1" w:styleId="wgt-redirect">
    <w:name w:val="wgt-redirect"/>
    <w:basedOn w:val="a"/>
    <w:rsid w:val="00A83F94"/>
    <w:pPr>
      <w:ind w:left="856" w:right="856"/>
      <w:jc w:val="left"/>
    </w:pPr>
    <w:rPr>
      <w:rFonts w:ascii="Times New Roman" w:eastAsia="Times New Roman" w:hAnsi="Times New Roman" w:cs="Times New Roman"/>
      <w:sz w:val="24"/>
      <w:szCs w:val="24"/>
      <w:lang w:eastAsia="ru-RU"/>
    </w:rPr>
  </w:style>
  <w:style w:type="paragraph" w:customStyle="1" w:styleId="popup-social">
    <w:name w:val="popup-social"/>
    <w:basedOn w:val="a"/>
    <w:rsid w:val="00A83F94"/>
    <w:pPr>
      <w:shd w:val="clear" w:color="auto" w:fill="DD493B"/>
      <w:spacing w:before="100" w:beforeAutospacing="1" w:after="100" w:afterAutospacing="1" w:line="312" w:lineRule="atLeast"/>
      <w:jc w:val="lef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A83F94"/>
    <w:pPr>
      <w:spacing w:before="768" w:after="100" w:afterAutospacing="1"/>
      <w:ind w:left="204"/>
      <w:jc w:val="left"/>
    </w:pPr>
    <w:rPr>
      <w:rFonts w:ascii="Times New Roman" w:eastAsia="Times New Roman" w:hAnsi="Times New Roman" w:cs="Times New Roman"/>
      <w:sz w:val="21"/>
      <w:szCs w:val="21"/>
      <w:lang w:eastAsia="ru-RU"/>
    </w:rPr>
  </w:style>
  <w:style w:type="paragraph" w:customStyle="1" w:styleId="balloon">
    <w:name w:val="balloon"/>
    <w:basedOn w:val="a"/>
    <w:rsid w:val="00A83F94"/>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ind w:left="-4530"/>
      <w:jc w:val="center"/>
    </w:pPr>
    <w:rPr>
      <w:rFonts w:ascii="Arial" w:eastAsia="Times New Roman" w:hAnsi="Arial" w:cs="Arial"/>
      <w:color w:val="474745"/>
      <w:sz w:val="30"/>
      <w:szCs w:val="30"/>
      <w:lang w:eastAsia="ru-RU"/>
    </w:rPr>
  </w:style>
  <w:style w:type="paragraph" w:customStyle="1" w:styleId="top-panel">
    <w:name w:val="top-panel"/>
    <w:basedOn w:val="a"/>
    <w:rsid w:val="00A83F94"/>
    <w:pPr>
      <w:shd w:val="clear" w:color="auto" w:fill="F7F8FA"/>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ancybox-margin">
    <w:name w:val="fancybox-margin"/>
    <w:basedOn w:val="a"/>
    <w:rsid w:val="00A83F94"/>
    <w:pPr>
      <w:spacing w:before="100" w:beforeAutospacing="1" w:after="100" w:afterAutospacing="1"/>
      <w:ind w:right="255"/>
      <w:jc w:val="left"/>
    </w:pPr>
    <w:rPr>
      <w:rFonts w:ascii="Times New Roman" w:eastAsia="Times New Roman" w:hAnsi="Times New Roman" w:cs="Times New Roman"/>
      <w:sz w:val="24"/>
      <w:szCs w:val="24"/>
      <w:lang w:eastAsia="ru-RU"/>
    </w:rPr>
  </w:style>
  <w:style w:type="paragraph" w:customStyle="1" w:styleId="fbinvisible">
    <w:name w:val="fb_invisible"/>
    <w:basedOn w:val="a"/>
    <w:rsid w:val="00A83F94"/>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fbreset">
    <w:name w:val="fb_reset"/>
    <w:basedOn w:val="a"/>
    <w:rsid w:val="00A83F94"/>
    <w:pPr>
      <w:jc w:val="left"/>
    </w:pPr>
    <w:rPr>
      <w:rFonts w:ascii="Tahoma" w:eastAsia="Times New Roman" w:hAnsi="Tahoma" w:cs="Tahoma"/>
      <w:color w:val="000000"/>
      <w:sz w:val="17"/>
      <w:szCs w:val="17"/>
      <w:lang w:eastAsia="ru-RU"/>
    </w:rPr>
  </w:style>
  <w:style w:type="paragraph" w:customStyle="1" w:styleId="fbdialogadvanced">
    <w:name w:val="fb_dialog_advanced"/>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dialogcontent">
    <w:name w:val="fb_dialog_content"/>
    <w:basedOn w:val="a"/>
    <w:rsid w:val="00A83F94"/>
    <w:pPr>
      <w:shd w:val="clear" w:color="auto" w:fill="FFFFFF"/>
      <w:spacing w:before="100" w:beforeAutospacing="1" w:after="100" w:afterAutospacing="1"/>
      <w:jc w:val="left"/>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dialogpadding">
    <w:name w:val="fb_dialog_padding"/>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dialogloader">
    <w:name w:val="fb_dialog_loader"/>
    <w:basedOn w:val="a"/>
    <w:rsid w:val="00A83F94"/>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jc w:val="left"/>
    </w:pPr>
    <w:rPr>
      <w:rFonts w:ascii="Times New Roman" w:eastAsia="Times New Roman" w:hAnsi="Times New Roman" w:cs="Times New Roman"/>
      <w:sz w:val="36"/>
      <w:szCs w:val="36"/>
      <w:lang w:eastAsia="ru-RU"/>
    </w:rPr>
  </w:style>
  <w:style w:type="paragraph" w:customStyle="1" w:styleId="fbdialogtopleft">
    <w:name w:val="fb_dialog_top_left"/>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A83F94"/>
    <w:pPr>
      <w:shd w:val="clear" w:color="auto" w:fill="525252"/>
      <w:spacing w:before="100" w:beforeAutospacing="1" w:after="100" w:afterAutospacing="1"/>
      <w:ind w:left="-150"/>
      <w:jc w:val="left"/>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A83F94"/>
    <w:pPr>
      <w:shd w:val="clear" w:color="auto" w:fill="525252"/>
      <w:spacing w:before="100" w:beforeAutospacing="1" w:after="100" w:afterAutospacing="1"/>
      <w:ind w:right="-150"/>
      <w:jc w:val="left"/>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A83F94"/>
    <w:pPr>
      <w:shd w:val="clear" w:color="auto" w:fill="525252"/>
      <w:spacing w:after="100" w:afterAutospacing="1"/>
      <w:jc w:val="left"/>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A83F94"/>
    <w:pPr>
      <w:shd w:val="clear" w:color="auto" w:fill="525252"/>
      <w:spacing w:before="100" w:beforeAutospacing="1"/>
      <w:jc w:val="left"/>
    </w:pPr>
    <w:rPr>
      <w:rFonts w:ascii="Times New Roman" w:eastAsia="Times New Roman" w:hAnsi="Times New Roman" w:cs="Times New Roman"/>
      <w:sz w:val="24"/>
      <w:szCs w:val="24"/>
      <w:lang w:eastAsia="ru-RU"/>
    </w:rPr>
  </w:style>
  <w:style w:type="paragraph" w:customStyle="1" w:styleId="fbdialogiframe">
    <w:name w:val="fb_dialog_iframe"/>
    <w:basedOn w:val="a"/>
    <w:rsid w:val="00A83F94"/>
    <w:pPr>
      <w:spacing w:before="100" w:beforeAutospacing="1" w:after="100" w:afterAutospacing="1" w:line="0" w:lineRule="auto"/>
      <w:jc w:val="left"/>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ave-to-file">
    <w:name w:val="save-to-file"/>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dit">
    <w:name w:val="edit"/>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hort">
    <w:name w:val="short"/>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long">
    <w:name w:val="long"/>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uge">
    <w:name w:val="huge"/>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avbottom">
    <w:name w:val="nav_bottom"/>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alogtitle">
    <w:name w:val="dialog_title"/>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alogtitlespan">
    <w:name w:val="dialog_title&gt;span"/>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alogheader">
    <w:name w:val="dialog_header"/>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ouchablebutton">
    <w:name w:val="touchable_button"/>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alogcontent">
    <w:name w:val="dialog_content"/>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alogfooter">
    <w:name w:val="dialog_footer"/>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loader">
    <w:name w:val="fb_loader"/>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center">
    <w:name w:val="header_center"/>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active">
    <w:name w:val="inactive"/>
    <w:basedOn w:val="a"/>
    <w:rsid w:val="00A83F94"/>
    <w:pPr>
      <w:spacing w:before="100" w:beforeAutospacing="1" w:after="100" w:afterAutospacing="1"/>
      <w:jc w:val="left"/>
    </w:pPr>
    <w:rPr>
      <w:rFonts w:ascii="Times New Roman" w:eastAsia="Times New Roman" w:hAnsi="Times New Roman" w:cs="Times New Roman"/>
      <w:color w:val="B6B3B3"/>
      <w:sz w:val="24"/>
      <w:szCs w:val="24"/>
      <w:lang w:eastAsia="ru-RU"/>
    </w:rPr>
  </w:style>
  <w:style w:type="paragraph" w:customStyle="1" w:styleId="yap-main">
    <w:name w:val="yap-main"/>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A83F94"/>
  </w:style>
  <w:style w:type="paragraph" w:customStyle="1" w:styleId="save-to-file1">
    <w:name w:val="save-to-file1"/>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dit1">
    <w:name w:val="edit1"/>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hort1">
    <w:name w:val="short1"/>
    <w:basedOn w:val="a"/>
    <w:rsid w:val="00A83F94"/>
    <w:pPr>
      <w:spacing w:before="100" w:beforeAutospacing="1" w:after="100" w:afterAutospacing="1"/>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A83F94"/>
    <w:pPr>
      <w:spacing w:before="100" w:beforeAutospacing="1" w:after="100" w:afterAutospacing="1"/>
      <w:ind w:left="375"/>
      <w:jc w:val="left"/>
    </w:pPr>
    <w:rPr>
      <w:rFonts w:ascii="Times New Roman" w:eastAsia="Times New Roman" w:hAnsi="Times New Roman" w:cs="Times New Roman"/>
      <w:color w:val="22272F"/>
      <w:sz w:val="33"/>
      <w:szCs w:val="33"/>
      <w:lang w:eastAsia="ru-RU"/>
    </w:rPr>
  </w:style>
  <w:style w:type="paragraph" w:customStyle="1" w:styleId="huge1">
    <w:name w:val="huge1"/>
    <w:basedOn w:val="a"/>
    <w:rsid w:val="00A83F94"/>
    <w:pPr>
      <w:spacing w:before="100" w:beforeAutospacing="1" w:after="100" w:afterAutospacing="1"/>
      <w:ind w:left="375"/>
      <w:jc w:val="left"/>
    </w:pPr>
    <w:rPr>
      <w:rFonts w:ascii="Times New Roman" w:eastAsia="Times New Roman" w:hAnsi="Times New Roman" w:cs="Times New Roman"/>
      <w:color w:val="22272F"/>
      <w:sz w:val="33"/>
      <w:szCs w:val="33"/>
      <w:lang w:eastAsia="ru-RU"/>
    </w:rPr>
  </w:style>
  <w:style w:type="paragraph" w:customStyle="1" w:styleId="s521">
    <w:name w:val="s_521"/>
    <w:basedOn w:val="a"/>
    <w:rsid w:val="00A83F94"/>
    <w:pPr>
      <w:spacing w:before="100" w:beforeAutospacing="1" w:after="100" w:afterAutospacing="1"/>
      <w:jc w:val="left"/>
    </w:pPr>
    <w:rPr>
      <w:rFonts w:ascii="Times New Roman" w:eastAsia="Times New Roman" w:hAnsi="Times New Roman" w:cs="Times New Roman"/>
      <w:color w:val="464C55"/>
      <w:sz w:val="24"/>
      <w:szCs w:val="24"/>
      <w:lang w:eastAsia="ru-RU"/>
    </w:rPr>
  </w:style>
  <w:style w:type="character" w:customStyle="1" w:styleId="s101">
    <w:name w:val="s_101"/>
    <w:basedOn w:val="a0"/>
    <w:rsid w:val="00A83F94"/>
    <w:rPr>
      <w:b/>
      <w:bCs/>
      <w:color w:val="22272F"/>
      <w:sz w:val="24"/>
      <w:szCs w:val="24"/>
    </w:rPr>
  </w:style>
  <w:style w:type="paragraph" w:customStyle="1" w:styleId="s11">
    <w:name w:val="s_11"/>
    <w:basedOn w:val="a"/>
    <w:rsid w:val="00A83F94"/>
    <w:pPr>
      <w:spacing w:before="100" w:beforeAutospacing="1" w:after="300"/>
      <w:jc w:val="left"/>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A83F94"/>
    <w:pPr>
      <w:shd w:val="clear" w:color="auto" w:fill="F0E9D3"/>
      <w:spacing w:before="100" w:beforeAutospacing="1" w:after="300" w:line="264" w:lineRule="atLeast"/>
      <w:jc w:val="left"/>
    </w:pPr>
    <w:rPr>
      <w:rFonts w:ascii="Times New Roman" w:eastAsia="Times New Roman" w:hAnsi="Times New Roman" w:cs="Times New Roman"/>
      <w:color w:val="464C55"/>
      <w:sz w:val="24"/>
      <w:szCs w:val="24"/>
      <w:lang w:eastAsia="ru-RU"/>
    </w:rPr>
  </w:style>
  <w:style w:type="paragraph" w:customStyle="1" w:styleId="s31">
    <w:name w:val="s_31"/>
    <w:basedOn w:val="a"/>
    <w:rsid w:val="00A83F94"/>
    <w:pPr>
      <w:spacing w:before="100" w:beforeAutospacing="1" w:after="300"/>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A83F94"/>
    <w:pPr>
      <w:spacing w:before="100" w:beforeAutospacing="1" w:after="300"/>
      <w:jc w:val="left"/>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A83F94"/>
    <w:pPr>
      <w:spacing w:before="100" w:beforeAutospacing="1" w:after="150" w:line="288" w:lineRule="atLeast"/>
      <w:jc w:val="left"/>
    </w:pPr>
    <w:rPr>
      <w:rFonts w:ascii="Times New Roman" w:eastAsia="Times New Roman" w:hAnsi="Times New Roman" w:cs="Times New Roman"/>
      <w:sz w:val="24"/>
      <w:szCs w:val="24"/>
      <w:lang w:eastAsia="ru-RU"/>
    </w:rPr>
  </w:style>
  <w:style w:type="paragraph" w:customStyle="1" w:styleId="yap-main1">
    <w:name w:val="yap-main1"/>
    <w:basedOn w:val="a"/>
    <w:rsid w:val="00A83F94"/>
    <w:pPr>
      <w:jc w:val="left"/>
    </w:pPr>
    <w:rPr>
      <w:rFonts w:ascii="Times New Roman" w:eastAsia="Times New Roman" w:hAnsi="Times New Roman" w:cs="Times New Roman"/>
      <w:sz w:val="24"/>
      <w:szCs w:val="24"/>
      <w:lang w:eastAsia="ru-RU"/>
    </w:rPr>
  </w:style>
  <w:style w:type="paragraph" w:customStyle="1" w:styleId="dialogtitle1">
    <w:name w:val="dialog_title1"/>
    <w:basedOn w:val="a"/>
    <w:rsid w:val="00A83F94"/>
    <w:pPr>
      <w:pBdr>
        <w:top w:val="single" w:sz="6" w:space="0" w:color="365899"/>
        <w:left w:val="single" w:sz="6" w:space="0" w:color="365899"/>
        <w:bottom w:val="single" w:sz="6" w:space="0" w:color="365899"/>
        <w:right w:val="single" w:sz="6" w:space="0" w:color="365899"/>
      </w:pBdr>
      <w:shd w:val="clear" w:color="auto" w:fill="6D84B4"/>
      <w:jc w:val="left"/>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alogheader1">
    <w:name w:val="dialog_header1"/>
    <w:basedOn w:val="a"/>
    <w:rsid w:val="00A83F94"/>
    <w:pPr>
      <w:pBdr>
        <w:bottom w:val="single" w:sz="6" w:space="0" w:color="1D4088"/>
      </w:pBdr>
      <w:spacing w:before="100" w:beforeAutospacing="1" w:after="100" w:afterAutospacing="1"/>
      <w:jc w:val="left"/>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A83F94"/>
    <w:pPr>
      <w:pBdr>
        <w:top w:val="single" w:sz="6" w:space="3" w:color="29487D"/>
        <w:left w:val="single" w:sz="6" w:space="9" w:color="29487D"/>
        <w:bottom w:val="single" w:sz="6" w:space="3" w:color="29487D"/>
        <w:right w:val="single" w:sz="6" w:space="9" w:color="29487D"/>
      </w:pBdr>
      <w:spacing w:before="45" w:after="100" w:afterAutospacing="1" w:line="270" w:lineRule="atLeast"/>
      <w:jc w:val="left"/>
    </w:pPr>
    <w:rPr>
      <w:rFonts w:ascii="Times New Roman" w:eastAsia="Times New Roman" w:hAnsi="Times New Roman" w:cs="Times New Roman"/>
      <w:sz w:val="24"/>
      <w:szCs w:val="24"/>
      <w:lang w:eastAsia="ru-RU"/>
    </w:rPr>
  </w:style>
  <w:style w:type="paragraph" w:customStyle="1" w:styleId="headercenter1">
    <w:name w:val="header_center1"/>
    <w:basedOn w:val="a"/>
    <w:rsid w:val="00A83F9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A83F94"/>
    <w:pPr>
      <w:pBdr>
        <w:top w:val="single" w:sz="2" w:space="0" w:color="555555"/>
        <w:left w:val="single" w:sz="6" w:space="0" w:color="555555"/>
        <w:bottom w:val="single" w:sz="2" w:space="0" w:color="555555"/>
        <w:right w:val="single" w:sz="6" w:space="0" w:color="555555"/>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ialogfooter1">
    <w:name w:val="dialog_footer1"/>
    <w:basedOn w:val="a"/>
    <w:rsid w:val="00A83F94"/>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bloader1">
    <w:name w:val="fb_loader1"/>
    <w:basedOn w:val="a"/>
    <w:rsid w:val="00A83F94"/>
    <w:pPr>
      <w:spacing w:before="100" w:beforeAutospacing="1" w:after="100" w:afterAutospacing="1"/>
      <w:ind w:left="-240"/>
      <w:jc w:val="left"/>
    </w:pPr>
    <w:rPr>
      <w:rFonts w:ascii="Times New Roman" w:eastAsia="Times New Roman" w:hAnsi="Times New Roman" w:cs="Times New Roman"/>
      <w:sz w:val="24"/>
      <w:szCs w:val="24"/>
      <w:lang w:eastAsia="ru-RU"/>
    </w:rPr>
  </w:style>
  <w:style w:type="paragraph" w:customStyle="1" w:styleId="s22">
    <w:name w:val="s_22"/>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9">
    <w:name w:val="s_9"/>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A83F9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372696">
      <w:bodyDiv w:val="1"/>
      <w:marLeft w:val="0"/>
      <w:marRight w:val="0"/>
      <w:marTop w:val="0"/>
      <w:marBottom w:val="0"/>
      <w:divBdr>
        <w:top w:val="none" w:sz="0" w:space="0" w:color="auto"/>
        <w:left w:val="none" w:sz="0" w:space="0" w:color="auto"/>
        <w:bottom w:val="none" w:sz="0" w:space="0" w:color="auto"/>
        <w:right w:val="none" w:sz="0" w:space="0" w:color="auto"/>
      </w:divBdr>
      <w:divsChild>
        <w:div w:id="819619235">
          <w:marLeft w:val="0"/>
          <w:marRight w:val="0"/>
          <w:marTop w:val="0"/>
          <w:marBottom w:val="0"/>
          <w:divBdr>
            <w:top w:val="none" w:sz="0" w:space="0" w:color="auto"/>
            <w:left w:val="none" w:sz="0" w:space="0" w:color="auto"/>
            <w:bottom w:val="none" w:sz="0" w:space="0" w:color="auto"/>
            <w:right w:val="none" w:sz="0" w:space="0" w:color="auto"/>
          </w:divBdr>
        </w:div>
        <w:div w:id="1414933823">
          <w:marLeft w:val="0"/>
          <w:marRight w:val="0"/>
          <w:marTop w:val="0"/>
          <w:marBottom w:val="0"/>
          <w:divBdr>
            <w:top w:val="none" w:sz="0" w:space="0" w:color="auto"/>
            <w:left w:val="none" w:sz="0" w:space="0" w:color="auto"/>
            <w:bottom w:val="none" w:sz="0" w:space="0" w:color="auto"/>
            <w:right w:val="none" w:sz="0" w:space="0" w:color="auto"/>
          </w:divBdr>
        </w:div>
        <w:div w:id="1614555037">
          <w:marLeft w:val="0"/>
          <w:marRight w:val="0"/>
          <w:marTop w:val="0"/>
          <w:marBottom w:val="0"/>
          <w:divBdr>
            <w:top w:val="none" w:sz="0" w:space="0" w:color="auto"/>
            <w:left w:val="none" w:sz="0" w:space="0" w:color="auto"/>
            <w:bottom w:val="none" w:sz="0" w:space="0" w:color="auto"/>
            <w:right w:val="none" w:sz="0" w:space="0" w:color="auto"/>
          </w:divBdr>
          <w:divsChild>
            <w:div w:id="1473212748">
              <w:marLeft w:val="0"/>
              <w:marRight w:val="0"/>
              <w:marTop w:val="0"/>
              <w:marBottom w:val="0"/>
              <w:divBdr>
                <w:top w:val="none" w:sz="0" w:space="0" w:color="auto"/>
                <w:left w:val="none" w:sz="0" w:space="0" w:color="auto"/>
                <w:bottom w:val="none" w:sz="0" w:space="0" w:color="auto"/>
                <w:right w:val="none" w:sz="0" w:space="0" w:color="auto"/>
              </w:divBdr>
            </w:div>
            <w:div w:id="1080908532">
              <w:marLeft w:val="0"/>
              <w:marRight w:val="0"/>
              <w:marTop w:val="0"/>
              <w:marBottom w:val="0"/>
              <w:divBdr>
                <w:top w:val="none" w:sz="0" w:space="0" w:color="auto"/>
                <w:left w:val="none" w:sz="0" w:space="0" w:color="auto"/>
                <w:bottom w:val="none" w:sz="0" w:space="0" w:color="auto"/>
                <w:right w:val="none" w:sz="0" w:space="0" w:color="auto"/>
              </w:divBdr>
              <w:divsChild>
                <w:div w:id="2770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8166">
          <w:marLeft w:val="0"/>
          <w:marRight w:val="0"/>
          <w:marTop w:val="0"/>
          <w:marBottom w:val="0"/>
          <w:divBdr>
            <w:top w:val="none" w:sz="0" w:space="0" w:color="auto"/>
            <w:left w:val="none" w:sz="0" w:space="0" w:color="auto"/>
            <w:bottom w:val="none" w:sz="0" w:space="0" w:color="auto"/>
            <w:right w:val="none" w:sz="0" w:space="0" w:color="auto"/>
          </w:divBdr>
        </w:div>
        <w:div w:id="823087733">
          <w:marLeft w:val="0"/>
          <w:marRight w:val="0"/>
          <w:marTop w:val="0"/>
          <w:marBottom w:val="0"/>
          <w:divBdr>
            <w:top w:val="none" w:sz="0" w:space="0" w:color="auto"/>
            <w:left w:val="none" w:sz="0" w:space="0" w:color="auto"/>
            <w:bottom w:val="none" w:sz="0" w:space="0" w:color="auto"/>
            <w:right w:val="none" w:sz="0" w:space="0" w:color="auto"/>
          </w:divBdr>
        </w:div>
        <w:div w:id="1766461897">
          <w:marLeft w:val="0"/>
          <w:marRight w:val="0"/>
          <w:marTop w:val="0"/>
          <w:marBottom w:val="0"/>
          <w:divBdr>
            <w:top w:val="none" w:sz="0" w:space="0" w:color="auto"/>
            <w:left w:val="none" w:sz="0" w:space="0" w:color="auto"/>
            <w:bottom w:val="none" w:sz="0" w:space="0" w:color="auto"/>
            <w:right w:val="none" w:sz="0" w:space="0" w:color="auto"/>
          </w:divBdr>
        </w:div>
        <w:div w:id="926694601">
          <w:marLeft w:val="0"/>
          <w:marRight w:val="0"/>
          <w:marTop w:val="0"/>
          <w:marBottom w:val="0"/>
          <w:divBdr>
            <w:top w:val="none" w:sz="0" w:space="0" w:color="auto"/>
            <w:left w:val="none" w:sz="0" w:space="0" w:color="auto"/>
            <w:bottom w:val="none" w:sz="0" w:space="0" w:color="auto"/>
            <w:right w:val="none" w:sz="0" w:space="0" w:color="auto"/>
          </w:divBdr>
          <w:divsChild>
            <w:div w:id="1650014863">
              <w:marLeft w:val="0"/>
              <w:marRight w:val="0"/>
              <w:marTop w:val="0"/>
              <w:marBottom w:val="0"/>
              <w:divBdr>
                <w:top w:val="none" w:sz="0" w:space="0" w:color="auto"/>
                <w:left w:val="none" w:sz="0" w:space="0" w:color="auto"/>
                <w:bottom w:val="none" w:sz="0" w:space="0" w:color="auto"/>
                <w:right w:val="none" w:sz="0" w:space="0" w:color="auto"/>
              </w:divBdr>
            </w:div>
            <w:div w:id="1503617769">
              <w:marLeft w:val="0"/>
              <w:marRight w:val="0"/>
              <w:marTop w:val="0"/>
              <w:marBottom w:val="0"/>
              <w:divBdr>
                <w:top w:val="none" w:sz="0" w:space="0" w:color="auto"/>
                <w:left w:val="none" w:sz="0" w:space="0" w:color="auto"/>
                <w:bottom w:val="none" w:sz="0" w:space="0" w:color="auto"/>
                <w:right w:val="none" w:sz="0" w:space="0" w:color="auto"/>
              </w:divBdr>
              <w:divsChild>
                <w:div w:id="2106031863">
                  <w:marLeft w:val="0"/>
                  <w:marRight w:val="0"/>
                  <w:marTop w:val="0"/>
                  <w:marBottom w:val="0"/>
                  <w:divBdr>
                    <w:top w:val="none" w:sz="0" w:space="0" w:color="auto"/>
                    <w:left w:val="none" w:sz="0" w:space="0" w:color="auto"/>
                    <w:bottom w:val="none" w:sz="0" w:space="0" w:color="auto"/>
                    <w:right w:val="none" w:sz="0" w:space="0" w:color="auto"/>
                  </w:divBdr>
                  <w:divsChild>
                    <w:div w:id="513302401">
                      <w:marLeft w:val="0"/>
                      <w:marRight w:val="0"/>
                      <w:marTop w:val="0"/>
                      <w:marBottom w:val="0"/>
                      <w:divBdr>
                        <w:top w:val="none" w:sz="0" w:space="0" w:color="auto"/>
                        <w:left w:val="none" w:sz="0" w:space="0" w:color="auto"/>
                        <w:bottom w:val="none" w:sz="0" w:space="0" w:color="auto"/>
                        <w:right w:val="none" w:sz="0" w:space="0" w:color="auto"/>
                      </w:divBdr>
                    </w:div>
                  </w:divsChild>
                </w:div>
                <w:div w:id="2067217404">
                  <w:marLeft w:val="0"/>
                  <w:marRight w:val="0"/>
                  <w:marTop w:val="0"/>
                  <w:marBottom w:val="0"/>
                  <w:divBdr>
                    <w:top w:val="none" w:sz="0" w:space="0" w:color="auto"/>
                    <w:left w:val="none" w:sz="0" w:space="0" w:color="auto"/>
                    <w:bottom w:val="none" w:sz="0" w:space="0" w:color="auto"/>
                    <w:right w:val="none" w:sz="0" w:space="0" w:color="auto"/>
                  </w:divBdr>
                </w:div>
                <w:div w:id="1352681121">
                  <w:marLeft w:val="0"/>
                  <w:marRight w:val="0"/>
                  <w:marTop w:val="0"/>
                  <w:marBottom w:val="0"/>
                  <w:divBdr>
                    <w:top w:val="none" w:sz="0" w:space="0" w:color="auto"/>
                    <w:left w:val="none" w:sz="0" w:space="0" w:color="auto"/>
                    <w:bottom w:val="none" w:sz="0" w:space="0" w:color="auto"/>
                    <w:right w:val="none" w:sz="0" w:space="0" w:color="auto"/>
                  </w:divBdr>
                  <w:divsChild>
                    <w:div w:id="1227640339">
                      <w:marLeft w:val="0"/>
                      <w:marRight w:val="0"/>
                      <w:marTop w:val="0"/>
                      <w:marBottom w:val="0"/>
                      <w:divBdr>
                        <w:top w:val="none" w:sz="0" w:space="0" w:color="auto"/>
                        <w:left w:val="none" w:sz="0" w:space="0" w:color="auto"/>
                        <w:bottom w:val="none" w:sz="0" w:space="0" w:color="auto"/>
                        <w:right w:val="none" w:sz="0" w:space="0" w:color="auto"/>
                      </w:divBdr>
                    </w:div>
                  </w:divsChild>
                </w:div>
                <w:div w:id="1700349353">
                  <w:marLeft w:val="0"/>
                  <w:marRight w:val="0"/>
                  <w:marTop w:val="0"/>
                  <w:marBottom w:val="0"/>
                  <w:divBdr>
                    <w:top w:val="none" w:sz="0" w:space="0" w:color="auto"/>
                    <w:left w:val="none" w:sz="0" w:space="0" w:color="auto"/>
                    <w:bottom w:val="none" w:sz="0" w:space="0" w:color="auto"/>
                    <w:right w:val="none" w:sz="0" w:space="0" w:color="auto"/>
                  </w:divBdr>
                  <w:divsChild>
                    <w:div w:id="605385659">
                      <w:marLeft w:val="0"/>
                      <w:marRight w:val="0"/>
                      <w:marTop w:val="0"/>
                      <w:marBottom w:val="0"/>
                      <w:divBdr>
                        <w:top w:val="none" w:sz="0" w:space="0" w:color="auto"/>
                        <w:left w:val="none" w:sz="0" w:space="0" w:color="auto"/>
                        <w:bottom w:val="none" w:sz="0" w:space="0" w:color="auto"/>
                        <w:right w:val="none" w:sz="0" w:space="0" w:color="auto"/>
                      </w:divBdr>
                    </w:div>
                  </w:divsChild>
                </w:div>
                <w:div w:id="198470704">
                  <w:marLeft w:val="0"/>
                  <w:marRight w:val="0"/>
                  <w:marTop w:val="0"/>
                  <w:marBottom w:val="0"/>
                  <w:divBdr>
                    <w:top w:val="none" w:sz="0" w:space="0" w:color="auto"/>
                    <w:left w:val="none" w:sz="0" w:space="0" w:color="auto"/>
                    <w:bottom w:val="none" w:sz="0" w:space="0" w:color="auto"/>
                    <w:right w:val="none" w:sz="0" w:space="0" w:color="auto"/>
                  </w:divBdr>
                </w:div>
                <w:div w:id="1901014827">
                  <w:marLeft w:val="0"/>
                  <w:marRight w:val="0"/>
                  <w:marTop w:val="0"/>
                  <w:marBottom w:val="0"/>
                  <w:divBdr>
                    <w:top w:val="none" w:sz="0" w:space="0" w:color="auto"/>
                    <w:left w:val="none" w:sz="0" w:space="0" w:color="auto"/>
                    <w:bottom w:val="none" w:sz="0" w:space="0" w:color="auto"/>
                    <w:right w:val="none" w:sz="0" w:space="0" w:color="auto"/>
                  </w:divBdr>
                  <w:divsChild>
                    <w:div w:id="137499826">
                      <w:marLeft w:val="0"/>
                      <w:marRight w:val="0"/>
                      <w:marTop w:val="0"/>
                      <w:marBottom w:val="0"/>
                      <w:divBdr>
                        <w:top w:val="none" w:sz="0" w:space="0" w:color="auto"/>
                        <w:left w:val="none" w:sz="0" w:space="0" w:color="auto"/>
                        <w:bottom w:val="none" w:sz="0" w:space="0" w:color="auto"/>
                        <w:right w:val="none" w:sz="0" w:space="0" w:color="auto"/>
                      </w:divBdr>
                    </w:div>
                  </w:divsChild>
                </w:div>
                <w:div w:id="394821244">
                  <w:marLeft w:val="0"/>
                  <w:marRight w:val="0"/>
                  <w:marTop w:val="0"/>
                  <w:marBottom w:val="0"/>
                  <w:divBdr>
                    <w:top w:val="none" w:sz="0" w:space="0" w:color="auto"/>
                    <w:left w:val="none" w:sz="0" w:space="0" w:color="auto"/>
                    <w:bottom w:val="none" w:sz="0" w:space="0" w:color="auto"/>
                    <w:right w:val="none" w:sz="0" w:space="0" w:color="auto"/>
                  </w:divBdr>
                </w:div>
                <w:div w:id="2033535817">
                  <w:marLeft w:val="0"/>
                  <w:marRight w:val="0"/>
                  <w:marTop w:val="0"/>
                  <w:marBottom w:val="0"/>
                  <w:divBdr>
                    <w:top w:val="none" w:sz="0" w:space="0" w:color="auto"/>
                    <w:left w:val="none" w:sz="0" w:space="0" w:color="auto"/>
                    <w:bottom w:val="none" w:sz="0" w:space="0" w:color="auto"/>
                    <w:right w:val="none" w:sz="0" w:space="0" w:color="auto"/>
                  </w:divBdr>
                </w:div>
              </w:divsChild>
            </w:div>
            <w:div w:id="595016267">
              <w:marLeft w:val="0"/>
              <w:marRight w:val="0"/>
              <w:marTop w:val="0"/>
              <w:marBottom w:val="0"/>
              <w:divBdr>
                <w:top w:val="none" w:sz="0" w:space="0" w:color="auto"/>
                <w:left w:val="none" w:sz="0" w:space="0" w:color="auto"/>
                <w:bottom w:val="none" w:sz="0" w:space="0" w:color="auto"/>
                <w:right w:val="none" w:sz="0" w:space="0" w:color="auto"/>
              </w:divBdr>
              <w:divsChild>
                <w:div w:id="2016374312">
                  <w:marLeft w:val="0"/>
                  <w:marRight w:val="0"/>
                  <w:marTop w:val="0"/>
                  <w:marBottom w:val="0"/>
                  <w:divBdr>
                    <w:top w:val="none" w:sz="0" w:space="0" w:color="auto"/>
                    <w:left w:val="none" w:sz="0" w:space="0" w:color="auto"/>
                    <w:bottom w:val="none" w:sz="0" w:space="0" w:color="auto"/>
                    <w:right w:val="none" w:sz="0" w:space="0" w:color="auto"/>
                  </w:divBdr>
                  <w:divsChild>
                    <w:div w:id="502012786">
                      <w:marLeft w:val="0"/>
                      <w:marRight w:val="0"/>
                      <w:marTop w:val="0"/>
                      <w:marBottom w:val="0"/>
                      <w:divBdr>
                        <w:top w:val="none" w:sz="0" w:space="0" w:color="auto"/>
                        <w:left w:val="none" w:sz="0" w:space="0" w:color="auto"/>
                        <w:bottom w:val="none" w:sz="0" w:space="0" w:color="auto"/>
                        <w:right w:val="none" w:sz="0" w:space="0" w:color="auto"/>
                      </w:divBdr>
                    </w:div>
                  </w:divsChild>
                </w:div>
                <w:div w:id="394741224">
                  <w:marLeft w:val="0"/>
                  <w:marRight w:val="0"/>
                  <w:marTop w:val="0"/>
                  <w:marBottom w:val="0"/>
                  <w:divBdr>
                    <w:top w:val="none" w:sz="0" w:space="0" w:color="auto"/>
                    <w:left w:val="none" w:sz="0" w:space="0" w:color="auto"/>
                    <w:bottom w:val="none" w:sz="0" w:space="0" w:color="auto"/>
                    <w:right w:val="none" w:sz="0" w:space="0" w:color="auto"/>
                  </w:divBdr>
                </w:div>
                <w:div w:id="1886091906">
                  <w:marLeft w:val="0"/>
                  <w:marRight w:val="0"/>
                  <w:marTop w:val="0"/>
                  <w:marBottom w:val="0"/>
                  <w:divBdr>
                    <w:top w:val="none" w:sz="0" w:space="0" w:color="auto"/>
                    <w:left w:val="none" w:sz="0" w:space="0" w:color="auto"/>
                    <w:bottom w:val="none" w:sz="0" w:space="0" w:color="auto"/>
                    <w:right w:val="none" w:sz="0" w:space="0" w:color="auto"/>
                  </w:divBdr>
                </w:div>
                <w:div w:id="138620454">
                  <w:marLeft w:val="0"/>
                  <w:marRight w:val="0"/>
                  <w:marTop w:val="0"/>
                  <w:marBottom w:val="0"/>
                  <w:divBdr>
                    <w:top w:val="none" w:sz="0" w:space="0" w:color="auto"/>
                    <w:left w:val="none" w:sz="0" w:space="0" w:color="auto"/>
                    <w:bottom w:val="none" w:sz="0" w:space="0" w:color="auto"/>
                    <w:right w:val="none" w:sz="0" w:space="0" w:color="auto"/>
                  </w:divBdr>
                  <w:divsChild>
                    <w:div w:id="1768695330">
                      <w:marLeft w:val="0"/>
                      <w:marRight w:val="0"/>
                      <w:marTop w:val="0"/>
                      <w:marBottom w:val="0"/>
                      <w:divBdr>
                        <w:top w:val="none" w:sz="0" w:space="0" w:color="auto"/>
                        <w:left w:val="none" w:sz="0" w:space="0" w:color="auto"/>
                        <w:bottom w:val="none" w:sz="0" w:space="0" w:color="auto"/>
                        <w:right w:val="none" w:sz="0" w:space="0" w:color="auto"/>
                      </w:divBdr>
                    </w:div>
                  </w:divsChild>
                </w:div>
                <w:div w:id="2136478808">
                  <w:marLeft w:val="0"/>
                  <w:marRight w:val="0"/>
                  <w:marTop w:val="0"/>
                  <w:marBottom w:val="0"/>
                  <w:divBdr>
                    <w:top w:val="none" w:sz="0" w:space="0" w:color="auto"/>
                    <w:left w:val="none" w:sz="0" w:space="0" w:color="auto"/>
                    <w:bottom w:val="none" w:sz="0" w:space="0" w:color="auto"/>
                    <w:right w:val="none" w:sz="0" w:space="0" w:color="auto"/>
                  </w:divBdr>
                  <w:divsChild>
                    <w:div w:id="154952397">
                      <w:marLeft w:val="0"/>
                      <w:marRight w:val="0"/>
                      <w:marTop w:val="0"/>
                      <w:marBottom w:val="0"/>
                      <w:divBdr>
                        <w:top w:val="none" w:sz="0" w:space="0" w:color="auto"/>
                        <w:left w:val="none" w:sz="0" w:space="0" w:color="auto"/>
                        <w:bottom w:val="none" w:sz="0" w:space="0" w:color="auto"/>
                        <w:right w:val="none" w:sz="0" w:space="0" w:color="auto"/>
                      </w:divBdr>
                    </w:div>
                  </w:divsChild>
                </w:div>
                <w:div w:id="1931547260">
                  <w:marLeft w:val="0"/>
                  <w:marRight w:val="0"/>
                  <w:marTop w:val="0"/>
                  <w:marBottom w:val="0"/>
                  <w:divBdr>
                    <w:top w:val="none" w:sz="0" w:space="0" w:color="auto"/>
                    <w:left w:val="none" w:sz="0" w:space="0" w:color="auto"/>
                    <w:bottom w:val="none" w:sz="0" w:space="0" w:color="auto"/>
                    <w:right w:val="none" w:sz="0" w:space="0" w:color="auto"/>
                  </w:divBdr>
                </w:div>
              </w:divsChild>
            </w:div>
            <w:div w:id="1474785913">
              <w:marLeft w:val="0"/>
              <w:marRight w:val="0"/>
              <w:marTop w:val="0"/>
              <w:marBottom w:val="0"/>
              <w:divBdr>
                <w:top w:val="none" w:sz="0" w:space="0" w:color="auto"/>
                <w:left w:val="none" w:sz="0" w:space="0" w:color="auto"/>
                <w:bottom w:val="none" w:sz="0" w:space="0" w:color="auto"/>
                <w:right w:val="none" w:sz="0" w:space="0" w:color="auto"/>
              </w:divBdr>
              <w:divsChild>
                <w:div w:id="303437173">
                  <w:marLeft w:val="0"/>
                  <w:marRight w:val="0"/>
                  <w:marTop w:val="0"/>
                  <w:marBottom w:val="0"/>
                  <w:divBdr>
                    <w:top w:val="none" w:sz="0" w:space="0" w:color="auto"/>
                    <w:left w:val="none" w:sz="0" w:space="0" w:color="auto"/>
                    <w:bottom w:val="none" w:sz="0" w:space="0" w:color="auto"/>
                    <w:right w:val="none" w:sz="0" w:space="0" w:color="auto"/>
                  </w:divBdr>
                  <w:divsChild>
                    <w:div w:id="1573807275">
                      <w:marLeft w:val="0"/>
                      <w:marRight w:val="0"/>
                      <w:marTop w:val="0"/>
                      <w:marBottom w:val="0"/>
                      <w:divBdr>
                        <w:top w:val="none" w:sz="0" w:space="0" w:color="auto"/>
                        <w:left w:val="none" w:sz="0" w:space="0" w:color="auto"/>
                        <w:bottom w:val="none" w:sz="0" w:space="0" w:color="auto"/>
                        <w:right w:val="none" w:sz="0" w:space="0" w:color="auto"/>
                      </w:divBdr>
                    </w:div>
                  </w:divsChild>
                </w:div>
                <w:div w:id="293172234">
                  <w:marLeft w:val="0"/>
                  <w:marRight w:val="0"/>
                  <w:marTop w:val="0"/>
                  <w:marBottom w:val="0"/>
                  <w:divBdr>
                    <w:top w:val="none" w:sz="0" w:space="0" w:color="auto"/>
                    <w:left w:val="none" w:sz="0" w:space="0" w:color="auto"/>
                    <w:bottom w:val="none" w:sz="0" w:space="0" w:color="auto"/>
                    <w:right w:val="none" w:sz="0" w:space="0" w:color="auto"/>
                  </w:divBdr>
                  <w:divsChild>
                    <w:div w:id="752506967">
                      <w:marLeft w:val="0"/>
                      <w:marRight w:val="0"/>
                      <w:marTop w:val="0"/>
                      <w:marBottom w:val="0"/>
                      <w:divBdr>
                        <w:top w:val="none" w:sz="0" w:space="0" w:color="auto"/>
                        <w:left w:val="none" w:sz="0" w:space="0" w:color="auto"/>
                        <w:bottom w:val="none" w:sz="0" w:space="0" w:color="auto"/>
                        <w:right w:val="none" w:sz="0" w:space="0" w:color="auto"/>
                      </w:divBdr>
                    </w:div>
                  </w:divsChild>
                </w:div>
                <w:div w:id="1171410184">
                  <w:marLeft w:val="0"/>
                  <w:marRight w:val="0"/>
                  <w:marTop w:val="0"/>
                  <w:marBottom w:val="0"/>
                  <w:divBdr>
                    <w:top w:val="none" w:sz="0" w:space="0" w:color="auto"/>
                    <w:left w:val="none" w:sz="0" w:space="0" w:color="auto"/>
                    <w:bottom w:val="none" w:sz="0" w:space="0" w:color="auto"/>
                    <w:right w:val="none" w:sz="0" w:space="0" w:color="auto"/>
                  </w:divBdr>
                </w:div>
                <w:div w:id="505678916">
                  <w:marLeft w:val="0"/>
                  <w:marRight w:val="0"/>
                  <w:marTop w:val="0"/>
                  <w:marBottom w:val="0"/>
                  <w:divBdr>
                    <w:top w:val="none" w:sz="0" w:space="0" w:color="auto"/>
                    <w:left w:val="none" w:sz="0" w:space="0" w:color="auto"/>
                    <w:bottom w:val="none" w:sz="0" w:space="0" w:color="auto"/>
                    <w:right w:val="none" w:sz="0" w:space="0" w:color="auto"/>
                  </w:divBdr>
                  <w:divsChild>
                    <w:div w:id="958074228">
                      <w:marLeft w:val="0"/>
                      <w:marRight w:val="0"/>
                      <w:marTop w:val="0"/>
                      <w:marBottom w:val="0"/>
                      <w:divBdr>
                        <w:top w:val="none" w:sz="0" w:space="0" w:color="auto"/>
                        <w:left w:val="none" w:sz="0" w:space="0" w:color="auto"/>
                        <w:bottom w:val="none" w:sz="0" w:space="0" w:color="auto"/>
                        <w:right w:val="none" w:sz="0" w:space="0" w:color="auto"/>
                      </w:divBdr>
                    </w:div>
                    <w:div w:id="377971806">
                      <w:marLeft w:val="0"/>
                      <w:marRight w:val="0"/>
                      <w:marTop w:val="0"/>
                      <w:marBottom w:val="0"/>
                      <w:divBdr>
                        <w:top w:val="none" w:sz="0" w:space="0" w:color="auto"/>
                        <w:left w:val="none" w:sz="0" w:space="0" w:color="auto"/>
                        <w:bottom w:val="none" w:sz="0" w:space="0" w:color="auto"/>
                        <w:right w:val="none" w:sz="0" w:space="0" w:color="auto"/>
                      </w:divBdr>
                      <w:divsChild>
                        <w:div w:id="353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7014">
                  <w:marLeft w:val="0"/>
                  <w:marRight w:val="0"/>
                  <w:marTop w:val="0"/>
                  <w:marBottom w:val="0"/>
                  <w:divBdr>
                    <w:top w:val="none" w:sz="0" w:space="0" w:color="auto"/>
                    <w:left w:val="none" w:sz="0" w:space="0" w:color="auto"/>
                    <w:bottom w:val="none" w:sz="0" w:space="0" w:color="auto"/>
                    <w:right w:val="none" w:sz="0" w:space="0" w:color="auto"/>
                  </w:divBdr>
                  <w:divsChild>
                    <w:div w:id="693993244">
                      <w:marLeft w:val="0"/>
                      <w:marRight w:val="0"/>
                      <w:marTop w:val="0"/>
                      <w:marBottom w:val="0"/>
                      <w:divBdr>
                        <w:top w:val="none" w:sz="0" w:space="0" w:color="auto"/>
                        <w:left w:val="none" w:sz="0" w:space="0" w:color="auto"/>
                        <w:bottom w:val="none" w:sz="0" w:space="0" w:color="auto"/>
                        <w:right w:val="none" w:sz="0" w:space="0" w:color="auto"/>
                      </w:divBdr>
                    </w:div>
                  </w:divsChild>
                </w:div>
                <w:div w:id="2143846048">
                  <w:marLeft w:val="0"/>
                  <w:marRight w:val="0"/>
                  <w:marTop w:val="0"/>
                  <w:marBottom w:val="0"/>
                  <w:divBdr>
                    <w:top w:val="none" w:sz="0" w:space="0" w:color="auto"/>
                    <w:left w:val="none" w:sz="0" w:space="0" w:color="auto"/>
                    <w:bottom w:val="none" w:sz="0" w:space="0" w:color="auto"/>
                    <w:right w:val="none" w:sz="0" w:space="0" w:color="auto"/>
                  </w:divBdr>
                  <w:divsChild>
                    <w:div w:id="536352459">
                      <w:marLeft w:val="0"/>
                      <w:marRight w:val="0"/>
                      <w:marTop w:val="0"/>
                      <w:marBottom w:val="0"/>
                      <w:divBdr>
                        <w:top w:val="none" w:sz="0" w:space="0" w:color="auto"/>
                        <w:left w:val="none" w:sz="0" w:space="0" w:color="auto"/>
                        <w:bottom w:val="none" w:sz="0" w:space="0" w:color="auto"/>
                        <w:right w:val="none" w:sz="0" w:space="0" w:color="auto"/>
                      </w:divBdr>
                    </w:div>
                    <w:div w:id="98256277">
                      <w:marLeft w:val="0"/>
                      <w:marRight w:val="0"/>
                      <w:marTop w:val="0"/>
                      <w:marBottom w:val="0"/>
                      <w:divBdr>
                        <w:top w:val="none" w:sz="0" w:space="0" w:color="auto"/>
                        <w:left w:val="none" w:sz="0" w:space="0" w:color="auto"/>
                        <w:bottom w:val="none" w:sz="0" w:space="0" w:color="auto"/>
                        <w:right w:val="none" w:sz="0" w:space="0" w:color="auto"/>
                      </w:divBdr>
                    </w:div>
                    <w:div w:id="1995640657">
                      <w:marLeft w:val="0"/>
                      <w:marRight w:val="0"/>
                      <w:marTop w:val="0"/>
                      <w:marBottom w:val="0"/>
                      <w:divBdr>
                        <w:top w:val="none" w:sz="0" w:space="0" w:color="auto"/>
                        <w:left w:val="none" w:sz="0" w:space="0" w:color="auto"/>
                        <w:bottom w:val="none" w:sz="0" w:space="0" w:color="auto"/>
                        <w:right w:val="none" w:sz="0" w:space="0" w:color="auto"/>
                      </w:divBdr>
                    </w:div>
                    <w:div w:id="290013772">
                      <w:marLeft w:val="0"/>
                      <w:marRight w:val="0"/>
                      <w:marTop w:val="0"/>
                      <w:marBottom w:val="0"/>
                      <w:divBdr>
                        <w:top w:val="none" w:sz="0" w:space="0" w:color="auto"/>
                        <w:left w:val="none" w:sz="0" w:space="0" w:color="auto"/>
                        <w:bottom w:val="none" w:sz="0" w:space="0" w:color="auto"/>
                        <w:right w:val="none" w:sz="0" w:space="0" w:color="auto"/>
                      </w:divBdr>
                    </w:div>
                    <w:div w:id="1768579991">
                      <w:marLeft w:val="0"/>
                      <w:marRight w:val="0"/>
                      <w:marTop w:val="0"/>
                      <w:marBottom w:val="0"/>
                      <w:divBdr>
                        <w:top w:val="none" w:sz="0" w:space="0" w:color="auto"/>
                        <w:left w:val="none" w:sz="0" w:space="0" w:color="auto"/>
                        <w:bottom w:val="none" w:sz="0" w:space="0" w:color="auto"/>
                        <w:right w:val="none" w:sz="0" w:space="0" w:color="auto"/>
                      </w:divBdr>
                    </w:div>
                    <w:div w:id="1173689194">
                      <w:marLeft w:val="0"/>
                      <w:marRight w:val="0"/>
                      <w:marTop w:val="0"/>
                      <w:marBottom w:val="0"/>
                      <w:divBdr>
                        <w:top w:val="none" w:sz="0" w:space="0" w:color="auto"/>
                        <w:left w:val="none" w:sz="0" w:space="0" w:color="auto"/>
                        <w:bottom w:val="none" w:sz="0" w:space="0" w:color="auto"/>
                        <w:right w:val="none" w:sz="0" w:space="0" w:color="auto"/>
                      </w:divBdr>
                    </w:div>
                    <w:div w:id="1607040138">
                      <w:marLeft w:val="0"/>
                      <w:marRight w:val="0"/>
                      <w:marTop w:val="0"/>
                      <w:marBottom w:val="0"/>
                      <w:divBdr>
                        <w:top w:val="none" w:sz="0" w:space="0" w:color="auto"/>
                        <w:left w:val="none" w:sz="0" w:space="0" w:color="auto"/>
                        <w:bottom w:val="none" w:sz="0" w:space="0" w:color="auto"/>
                        <w:right w:val="none" w:sz="0" w:space="0" w:color="auto"/>
                      </w:divBdr>
                      <w:divsChild>
                        <w:div w:id="1531332469">
                          <w:marLeft w:val="0"/>
                          <w:marRight w:val="0"/>
                          <w:marTop w:val="0"/>
                          <w:marBottom w:val="0"/>
                          <w:divBdr>
                            <w:top w:val="none" w:sz="0" w:space="0" w:color="auto"/>
                            <w:left w:val="none" w:sz="0" w:space="0" w:color="auto"/>
                            <w:bottom w:val="none" w:sz="0" w:space="0" w:color="auto"/>
                            <w:right w:val="none" w:sz="0" w:space="0" w:color="auto"/>
                          </w:divBdr>
                        </w:div>
                      </w:divsChild>
                    </w:div>
                    <w:div w:id="2018846582">
                      <w:marLeft w:val="0"/>
                      <w:marRight w:val="0"/>
                      <w:marTop w:val="0"/>
                      <w:marBottom w:val="0"/>
                      <w:divBdr>
                        <w:top w:val="none" w:sz="0" w:space="0" w:color="auto"/>
                        <w:left w:val="none" w:sz="0" w:space="0" w:color="auto"/>
                        <w:bottom w:val="none" w:sz="0" w:space="0" w:color="auto"/>
                        <w:right w:val="none" w:sz="0" w:space="0" w:color="auto"/>
                      </w:divBdr>
                      <w:divsChild>
                        <w:div w:id="15871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27">
                  <w:marLeft w:val="0"/>
                  <w:marRight w:val="0"/>
                  <w:marTop w:val="0"/>
                  <w:marBottom w:val="0"/>
                  <w:divBdr>
                    <w:top w:val="none" w:sz="0" w:space="0" w:color="auto"/>
                    <w:left w:val="none" w:sz="0" w:space="0" w:color="auto"/>
                    <w:bottom w:val="none" w:sz="0" w:space="0" w:color="auto"/>
                    <w:right w:val="none" w:sz="0" w:space="0" w:color="auto"/>
                  </w:divBdr>
                  <w:divsChild>
                    <w:div w:id="1776901025">
                      <w:marLeft w:val="0"/>
                      <w:marRight w:val="0"/>
                      <w:marTop w:val="0"/>
                      <w:marBottom w:val="0"/>
                      <w:divBdr>
                        <w:top w:val="none" w:sz="0" w:space="0" w:color="auto"/>
                        <w:left w:val="none" w:sz="0" w:space="0" w:color="auto"/>
                        <w:bottom w:val="none" w:sz="0" w:space="0" w:color="auto"/>
                        <w:right w:val="none" w:sz="0" w:space="0" w:color="auto"/>
                      </w:divBdr>
                    </w:div>
                  </w:divsChild>
                </w:div>
                <w:div w:id="575287015">
                  <w:marLeft w:val="0"/>
                  <w:marRight w:val="0"/>
                  <w:marTop w:val="0"/>
                  <w:marBottom w:val="0"/>
                  <w:divBdr>
                    <w:top w:val="none" w:sz="0" w:space="0" w:color="auto"/>
                    <w:left w:val="none" w:sz="0" w:space="0" w:color="auto"/>
                    <w:bottom w:val="none" w:sz="0" w:space="0" w:color="auto"/>
                    <w:right w:val="none" w:sz="0" w:space="0" w:color="auto"/>
                  </w:divBdr>
                </w:div>
                <w:div w:id="1941571132">
                  <w:marLeft w:val="0"/>
                  <w:marRight w:val="0"/>
                  <w:marTop w:val="0"/>
                  <w:marBottom w:val="0"/>
                  <w:divBdr>
                    <w:top w:val="none" w:sz="0" w:space="0" w:color="auto"/>
                    <w:left w:val="none" w:sz="0" w:space="0" w:color="auto"/>
                    <w:bottom w:val="none" w:sz="0" w:space="0" w:color="auto"/>
                    <w:right w:val="none" w:sz="0" w:space="0" w:color="auto"/>
                  </w:divBdr>
                </w:div>
                <w:div w:id="2040888693">
                  <w:marLeft w:val="0"/>
                  <w:marRight w:val="0"/>
                  <w:marTop w:val="0"/>
                  <w:marBottom w:val="0"/>
                  <w:divBdr>
                    <w:top w:val="none" w:sz="0" w:space="0" w:color="auto"/>
                    <w:left w:val="none" w:sz="0" w:space="0" w:color="auto"/>
                    <w:bottom w:val="none" w:sz="0" w:space="0" w:color="auto"/>
                    <w:right w:val="none" w:sz="0" w:space="0" w:color="auto"/>
                  </w:divBdr>
                  <w:divsChild>
                    <w:div w:id="795176917">
                      <w:marLeft w:val="0"/>
                      <w:marRight w:val="0"/>
                      <w:marTop w:val="0"/>
                      <w:marBottom w:val="0"/>
                      <w:divBdr>
                        <w:top w:val="none" w:sz="0" w:space="0" w:color="auto"/>
                        <w:left w:val="none" w:sz="0" w:space="0" w:color="auto"/>
                        <w:bottom w:val="none" w:sz="0" w:space="0" w:color="auto"/>
                        <w:right w:val="none" w:sz="0" w:space="0" w:color="auto"/>
                      </w:divBdr>
                    </w:div>
                  </w:divsChild>
                </w:div>
                <w:div w:id="541598078">
                  <w:marLeft w:val="0"/>
                  <w:marRight w:val="0"/>
                  <w:marTop w:val="0"/>
                  <w:marBottom w:val="0"/>
                  <w:divBdr>
                    <w:top w:val="none" w:sz="0" w:space="0" w:color="auto"/>
                    <w:left w:val="none" w:sz="0" w:space="0" w:color="auto"/>
                    <w:bottom w:val="none" w:sz="0" w:space="0" w:color="auto"/>
                    <w:right w:val="none" w:sz="0" w:space="0" w:color="auto"/>
                  </w:divBdr>
                </w:div>
                <w:div w:id="1957104717">
                  <w:marLeft w:val="0"/>
                  <w:marRight w:val="0"/>
                  <w:marTop w:val="0"/>
                  <w:marBottom w:val="0"/>
                  <w:divBdr>
                    <w:top w:val="none" w:sz="0" w:space="0" w:color="auto"/>
                    <w:left w:val="none" w:sz="0" w:space="0" w:color="auto"/>
                    <w:bottom w:val="none" w:sz="0" w:space="0" w:color="auto"/>
                    <w:right w:val="none" w:sz="0" w:space="0" w:color="auto"/>
                  </w:divBdr>
                  <w:divsChild>
                    <w:div w:id="1763377876">
                      <w:marLeft w:val="0"/>
                      <w:marRight w:val="0"/>
                      <w:marTop w:val="0"/>
                      <w:marBottom w:val="0"/>
                      <w:divBdr>
                        <w:top w:val="none" w:sz="0" w:space="0" w:color="auto"/>
                        <w:left w:val="none" w:sz="0" w:space="0" w:color="auto"/>
                        <w:bottom w:val="none" w:sz="0" w:space="0" w:color="auto"/>
                        <w:right w:val="none" w:sz="0" w:space="0" w:color="auto"/>
                      </w:divBdr>
                    </w:div>
                  </w:divsChild>
                </w:div>
                <w:div w:id="1775590110">
                  <w:marLeft w:val="0"/>
                  <w:marRight w:val="0"/>
                  <w:marTop w:val="0"/>
                  <w:marBottom w:val="0"/>
                  <w:divBdr>
                    <w:top w:val="none" w:sz="0" w:space="0" w:color="auto"/>
                    <w:left w:val="none" w:sz="0" w:space="0" w:color="auto"/>
                    <w:bottom w:val="none" w:sz="0" w:space="0" w:color="auto"/>
                    <w:right w:val="none" w:sz="0" w:space="0" w:color="auto"/>
                  </w:divBdr>
                </w:div>
                <w:div w:id="1527714125">
                  <w:marLeft w:val="0"/>
                  <w:marRight w:val="0"/>
                  <w:marTop w:val="0"/>
                  <w:marBottom w:val="0"/>
                  <w:divBdr>
                    <w:top w:val="none" w:sz="0" w:space="0" w:color="auto"/>
                    <w:left w:val="none" w:sz="0" w:space="0" w:color="auto"/>
                    <w:bottom w:val="none" w:sz="0" w:space="0" w:color="auto"/>
                    <w:right w:val="none" w:sz="0" w:space="0" w:color="auto"/>
                  </w:divBdr>
                  <w:divsChild>
                    <w:div w:id="594749635">
                      <w:marLeft w:val="0"/>
                      <w:marRight w:val="0"/>
                      <w:marTop w:val="0"/>
                      <w:marBottom w:val="0"/>
                      <w:divBdr>
                        <w:top w:val="none" w:sz="0" w:space="0" w:color="auto"/>
                        <w:left w:val="none" w:sz="0" w:space="0" w:color="auto"/>
                        <w:bottom w:val="none" w:sz="0" w:space="0" w:color="auto"/>
                        <w:right w:val="none" w:sz="0" w:space="0" w:color="auto"/>
                      </w:divBdr>
                    </w:div>
                  </w:divsChild>
                </w:div>
                <w:div w:id="1021780364">
                  <w:marLeft w:val="0"/>
                  <w:marRight w:val="0"/>
                  <w:marTop w:val="0"/>
                  <w:marBottom w:val="0"/>
                  <w:divBdr>
                    <w:top w:val="none" w:sz="0" w:space="0" w:color="auto"/>
                    <w:left w:val="none" w:sz="0" w:space="0" w:color="auto"/>
                    <w:bottom w:val="none" w:sz="0" w:space="0" w:color="auto"/>
                    <w:right w:val="none" w:sz="0" w:space="0" w:color="auto"/>
                  </w:divBdr>
                  <w:divsChild>
                    <w:div w:id="1188982089">
                      <w:marLeft w:val="0"/>
                      <w:marRight w:val="0"/>
                      <w:marTop w:val="0"/>
                      <w:marBottom w:val="0"/>
                      <w:divBdr>
                        <w:top w:val="none" w:sz="0" w:space="0" w:color="auto"/>
                        <w:left w:val="none" w:sz="0" w:space="0" w:color="auto"/>
                        <w:bottom w:val="none" w:sz="0" w:space="0" w:color="auto"/>
                        <w:right w:val="none" w:sz="0" w:space="0" w:color="auto"/>
                      </w:divBdr>
                    </w:div>
                  </w:divsChild>
                </w:div>
                <w:div w:id="1030451603">
                  <w:marLeft w:val="0"/>
                  <w:marRight w:val="0"/>
                  <w:marTop w:val="0"/>
                  <w:marBottom w:val="0"/>
                  <w:divBdr>
                    <w:top w:val="none" w:sz="0" w:space="0" w:color="auto"/>
                    <w:left w:val="none" w:sz="0" w:space="0" w:color="auto"/>
                    <w:bottom w:val="none" w:sz="0" w:space="0" w:color="auto"/>
                    <w:right w:val="none" w:sz="0" w:space="0" w:color="auto"/>
                  </w:divBdr>
                  <w:divsChild>
                    <w:div w:id="222375394">
                      <w:marLeft w:val="0"/>
                      <w:marRight w:val="0"/>
                      <w:marTop w:val="0"/>
                      <w:marBottom w:val="0"/>
                      <w:divBdr>
                        <w:top w:val="none" w:sz="0" w:space="0" w:color="auto"/>
                        <w:left w:val="none" w:sz="0" w:space="0" w:color="auto"/>
                        <w:bottom w:val="none" w:sz="0" w:space="0" w:color="auto"/>
                        <w:right w:val="none" w:sz="0" w:space="0" w:color="auto"/>
                      </w:divBdr>
                    </w:div>
                  </w:divsChild>
                </w:div>
                <w:div w:id="906767813">
                  <w:marLeft w:val="0"/>
                  <w:marRight w:val="0"/>
                  <w:marTop w:val="0"/>
                  <w:marBottom w:val="0"/>
                  <w:divBdr>
                    <w:top w:val="none" w:sz="0" w:space="0" w:color="auto"/>
                    <w:left w:val="none" w:sz="0" w:space="0" w:color="auto"/>
                    <w:bottom w:val="none" w:sz="0" w:space="0" w:color="auto"/>
                    <w:right w:val="none" w:sz="0" w:space="0" w:color="auto"/>
                  </w:divBdr>
                </w:div>
                <w:div w:id="1932471052">
                  <w:marLeft w:val="0"/>
                  <w:marRight w:val="0"/>
                  <w:marTop w:val="0"/>
                  <w:marBottom w:val="0"/>
                  <w:divBdr>
                    <w:top w:val="none" w:sz="0" w:space="0" w:color="auto"/>
                    <w:left w:val="none" w:sz="0" w:space="0" w:color="auto"/>
                    <w:bottom w:val="none" w:sz="0" w:space="0" w:color="auto"/>
                    <w:right w:val="none" w:sz="0" w:space="0" w:color="auto"/>
                  </w:divBdr>
                  <w:divsChild>
                    <w:div w:id="1842087392">
                      <w:marLeft w:val="0"/>
                      <w:marRight w:val="0"/>
                      <w:marTop w:val="0"/>
                      <w:marBottom w:val="0"/>
                      <w:divBdr>
                        <w:top w:val="none" w:sz="0" w:space="0" w:color="auto"/>
                        <w:left w:val="none" w:sz="0" w:space="0" w:color="auto"/>
                        <w:bottom w:val="none" w:sz="0" w:space="0" w:color="auto"/>
                        <w:right w:val="none" w:sz="0" w:space="0" w:color="auto"/>
                      </w:divBdr>
                    </w:div>
                  </w:divsChild>
                </w:div>
                <w:div w:id="1946226977">
                  <w:marLeft w:val="0"/>
                  <w:marRight w:val="0"/>
                  <w:marTop w:val="0"/>
                  <w:marBottom w:val="0"/>
                  <w:divBdr>
                    <w:top w:val="none" w:sz="0" w:space="0" w:color="auto"/>
                    <w:left w:val="none" w:sz="0" w:space="0" w:color="auto"/>
                    <w:bottom w:val="none" w:sz="0" w:space="0" w:color="auto"/>
                    <w:right w:val="none" w:sz="0" w:space="0" w:color="auto"/>
                  </w:divBdr>
                  <w:divsChild>
                    <w:div w:id="195504958">
                      <w:marLeft w:val="0"/>
                      <w:marRight w:val="0"/>
                      <w:marTop w:val="0"/>
                      <w:marBottom w:val="0"/>
                      <w:divBdr>
                        <w:top w:val="none" w:sz="0" w:space="0" w:color="auto"/>
                        <w:left w:val="none" w:sz="0" w:space="0" w:color="auto"/>
                        <w:bottom w:val="none" w:sz="0" w:space="0" w:color="auto"/>
                        <w:right w:val="none" w:sz="0" w:space="0" w:color="auto"/>
                      </w:divBdr>
                    </w:div>
                    <w:div w:id="1808275944">
                      <w:marLeft w:val="0"/>
                      <w:marRight w:val="0"/>
                      <w:marTop w:val="0"/>
                      <w:marBottom w:val="0"/>
                      <w:divBdr>
                        <w:top w:val="none" w:sz="0" w:space="0" w:color="auto"/>
                        <w:left w:val="none" w:sz="0" w:space="0" w:color="auto"/>
                        <w:bottom w:val="none" w:sz="0" w:space="0" w:color="auto"/>
                        <w:right w:val="none" w:sz="0" w:space="0" w:color="auto"/>
                      </w:divBdr>
                    </w:div>
                  </w:divsChild>
                </w:div>
                <w:div w:id="461314526">
                  <w:marLeft w:val="0"/>
                  <w:marRight w:val="0"/>
                  <w:marTop w:val="0"/>
                  <w:marBottom w:val="0"/>
                  <w:divBdr>
                    <w:top w:val="none" w:sz="0" w:space="0" w:color="auto"/>
                    <w:left w:val="none" w:sz="0" w:space="0" w:color="auto"/>
                    <w:bottom w:val="none" w:sz="0" w:space="0" w:color="auto"/>
                    <w:right w:val="none" w:sz="0" w:space="0" w:color="auto"/>
                  </w:divBdr>
                  <w:divsChild>
                    <w:div w:id="735401450">
                      <w:marLeft w:val="0"/>
                      <w:marRight w:val="0"/>
                      <w:marTop w:val="0"/>
                      <w:marBottom w:val="0"/>
                      <w:divBdr>
                        <w:top w:val="none" w:sz="0" w:space="0" w:color="auto"/>
                        <w:left w:val="none" w:sz="0" w:space="0" w:color="auto"/>
                        <w:bottom w:val="none" w:sz="0" w:space="0" w:color="auto"/>
                        <w:right w:val="none" w:sz="0" w:space="0" w:color="auto"/>
                      </w:divBdr>
                    </w:div>
                  </w:divsChild>
                </w:div>
                <w:div w:id="1828472742">
                  <w:marLeft w:val="0"/>
                  <w:marRight w:val="0"/>
                  <w:marTop w:val="0"/>
                  <w:marBottom w:val="0"/>
                  <w:divBdr>
                    <w:top w:val="none" w:sz="0" w:space="0" w:color="auto"/>
                    <w:left w:val="none" w:sz="0" w:space="0" w:color="auto"/>
                    <w:bottom w:val="none" w:sz="0" w:space="0" w:color="auto"/>
                    <w:right w:val="none" w:sz="0" w:space="0" w:color="auto"/>
                  </w:divBdr>
                </w:div>
                <w:div w:id="1454909747">
                  <w:marLeft w:val="0"/>
                  <w:marRight w:val="0"/>
                  <w:marTop w:val="0"/>
                  <w:marBottom w:val="0"/>
                  <w:divBdr>
                    <w:top w:val="none" w:sz="0" w:space="0" w:color="auto"/>
                    <w:left w:val="none" w:sz="0" w:space="0" w:color="auto"/>
                    <w:bottom w:val="none" w:sz="0" w:space="0" w:color="auto"/>
                    <w:right w:val="none" w:sz="0" w:space="0" w:color="auto"/>
                  </w:divBdr>
                </w:div>
                <w:div w:id="716855070">
                  <w:marLeft w:val="0"/>
                  <w:marRight w:val="0"/>
                  <w:marTop w:val="0"/>
                  <w:marBottom w:val="0"/>
                  <w:divBdr>
                    <w:top w:val="none" w:sz="0" w:space="0" w:color="auto"/>
                    <w:left w:val="none" w:sz="0" w:space="0" w:color="auto"/>
                    <w:bottom w:val="none" w:sz="0" w:space="0" w:color="auto"/>
                    <w:right w:val="none" w:sz="0" w:space="0" w:color="auto"/>
                  </w:divBdr>
                </w:div>
                <w:div w:id="858816320">
                  <w:marLeft w:val="0"/>
                  <w:marRight w:val="0"/>
                  <w:marTop w:val="0"/>
                  <w:marBottom w:val="0"/>
                  <w:divBdr>
                    <w:top w:val="none" w:sz="0" w:space="0" w:color="auto"/>
                    <w:left w:val="none" w:sz="0" w:space="0" w:color="auto"/>
                    <w:bottom w:val="none" w:sz="0" w:space="0" w:color="auto"/>
                    <w:right w:val="none" w:sz="0" w:space="0" w:color="auto"/>
                  </w:divBdr>
                </w:div>
              </w:divsChild>
            </w:div>
            <w:div w:id="644629820">
              <w:marLeft w:val="0"/>
              <w:marRight w:val="0"/>
              <w:marTop w:val="0"/>
              <w:marBottom w:val="0"/>
              <w:divBdr>
                <w:top w:val="none" w:sz="0" w:space="0" w:color="auto"/>
                <w:left w:val="none" w:sz="0" w:space="0" w:color="auto"/>
                <w:bottom w:val="none" w:sz="0" w:space="0" w:color="auto"/>
                <w:right w:val="none" w:sz="0" w:space="0" w:color="auto"/>
              </w:divBdr>
              <w:divsChild>
                <w:div w:id="234971631">
                  <w:marLeft w:val="0"/>
                  <w:marRight w:val="0"/>
                  <w:marTop w:val="0"/>
                  <w:marBottom w:val="0"/>
                  <w:divBdr>
                    <w:top w:val="none" w:sz="0" w:space="0" w:color="auto"/>
                    <w:left w:val="none" w:sz="0" w:space="0" w:color="auto"/>
                    <w:bottom w:val="none" w:sz="0" w:space="0" w:color="auto"/>
                    <w:right w:val="none" w:sz="0" w:space="0" w:color="auto"/>
                  </w:divBdr>
                  <w:divsChild>
                    <w:div w:id="961957814">
                      <w:marLeft w:val="0"/>
                      <w:marRight w:val="0"/>
                      <w:marTop w:val="0"/>
                      <w:marBottom w:val="0"/>
                      <w:divBdr>
                        <w:top w:val="none" w:sz="0" w:space="0" w:color="auto"/>
                        <w:left w:val="none" w:sz="0" w:space="0" w:color="auto"/>
                        <w:bottom w:val="none" w:sz="0" w:space="0" w:color="auto"/>
                        <w:right w:val="none" w:sz="0" w:space="0" w:color="auto"/>
                      </w:divBdr>
                    </w:div>
                  </w:divsChild>
                </w:div>
                <w:div w:id="933629209">
                  <w:marLeft w:val="0"/>
                  <w:marRight w:val="0"/>
                  <w:marTop w:val="0"/>
                  <w:marBottom w:val="0"/>
                  <w:divBdr>
                    <w:top w:val="none" w:sz="0" w:space="0" w:color="auto"/>
                    <w:left w:val="none" w:sz="0" w:space="0" w:color="auto"/>
                    <w:bottom w:val="none" w:sz="0" w:space="0" w:color="auto"/>
                    <w:right w:val="none" w:sz="0" w:space="0" w:color="auto"/>
                  </w:divBdr>
                </w:div>
                <w:div w:id="1041246780">
                  <w:marLeft w:val="0"/>
                  <w:marRight w:val="0"/>
                  <w:marTop w:val="0"/>
                  <w:marBottom w:val="0"/>
                  <w:divBdr>
                    <w:top w:val="none" w:sz="0" w:space="0" w:color="auto"/>
                    <w:left w:val="none" w:sz="0" w:space="0" w:color="auto"/>
                    <w:bottom w:val="none" w:sz="0" w:space="0" w:color="auto"/>
                    <w:right w:val="none" w:sz="0" w:space="0" w:color="auto"/>
                  </w:divBdr>
                  <w:divsChild>
                    <w:div w:id="1986010029">
                      <w:marLeft w:val="0"/>
                      <w:marRight w:val="0"/>
                      <w:marTop w:val="0"/>
                      <w:marBottom w:val="0"/>
                      <w:divBdr>
                        <w:top w:val="none" w:sz="0" w:space="0" w:color="auto"/>
                        <w:left w:val="none" w:sz="0" w:space="0" w:color="auto"/>
                        <w:bottom w:val="none" w:sz="0" w:space="0" w:color="auto"/>
                        <w:right w:val="none" w:sz="0" w:space="0" w:color="auto"/>
                      </w:divBdr>
                    </w:div>
                    <w:div w:id="1230847734">
                      <w:marLeft w:val="0"/>
                      <w:marRight w:val="0"/>
                      <w:marTop w:val="0"/>
                      <w:marBottom w:val="0"/>
                      <w:divBdr>
                        <w:top w:val="none" w:sz="0" w:space="0" w:color="auto"/>
                        <w:left w:val="none" w:sz="0" w:space="0" w:color="auto"/>
                        <w:bottom w:val="none" w:sz="0" w:space="0" w:color="auto"/>
                        <w:right w:val="none" w:sz="0" w:space="0" w:color="auto"/>
                      </w:divBdr>
                    </w:div>
                    <w:div w:id="2002738007">
                      <w:marLeft w:val="0"/>
                      <w:marRight w:val="0"/>
                      <w:marTop w:val="0"/>
                      <w:marBottom w:val="0"/>
                      <w:divBdr>
                        <w:top w:val="none" w:sz="0" w:space="0" w:color="auto"/>
                        <w:left w:val="none" w:sz="0" w:space="0" w:color="auto"/>
                        <w:bottom w:val="none" w:sz="0" w:space="0" w:color="auto"/>
                        <w:right w:val="none" w:sz="0" w:space="0" w:color="auto"/>
                      </w:divBdr>
                    </w:div>
                    <w:div w:id="1210336958">
                      <w:marLeft w:val="0"/>
                      <w:marRight w:val="0"/>
                      <w:marTop w:val="0"/>
                      <w:marBottom w:val="0"/>
                      <w:divBdr>
                        <w:top w:val="none" w:sz="0" w:space="0" w:color="auto"/>
                        <w:left w:val="none" w:sz="0" w:space="0" w:color="auto"/>
                        <w:bottom w:val="none" w:sz="0" w:space="0" w:color="auto"/>
                        <w:right w:val="none" w:sz="0" w:space="0" w:color="auto"/>
                      </w:divBdr>
                    </w:div>
                    <w:div w:id="109515752">
                      <w:marLeft w:val="0"/>
                      <w:marRight w:val="0"/>
                      <w:marTop w:val="0"/>
                      <w:marBottom w:val="0"/>
                      <w:divBdr>
                        <w:top w:val="none" w:sz="0" w:space="0" w:color="auto"/>
                        <w:left w:val="none" w:sz="0" w:space="0" w:color="auto"/>
                        <w:bottom w:val="none" w:sz="0" w:space="0" w:color="auto"/>
                        <w:right w:val="none" w:sz="0" w:space="0" w:color="auto"/>
                      </w:divBdr>
                    </w:div>
                    <w:div w:id="1190724827">
                      <w:marLeft w:val="0"/>
                      <w:marRight w:val="0"/>
                      <w:marTop w:val="0"/>
                      <w:marBottom w:val="0"/>
                      <w:divBdr>
                        <w:top w:val="none" w:sz="0" w:space="0" w:color="auto"/>
                        <w:left w:val="none" w:sz="0" w:space="0" w:color="auto"/>
                        <w:bottom w:val="none" w:sz="0" w:space="0" w:color="auto"/>
                        <w:right w:val="none" w:sz="0" w:space="0" w:color="auto"/>
                      </w:divBdr>
                    </w:div>
                  </w:divsChild>
                </w:div>
                <w:div w:id="605115914">
                  <w:marLeft w:val="0"/>
                  <w:marRight w:val="0"/>
                  <w:marTop w:val="0"/>
                  <w:marBottom w:val="0"/>
                  <w:divBdr>
                    <w:top w:val="none" w:sz="0" w:space="0" w:color="auto"/>
                    <w:left w:val="none" w:sz="0" w:space="0" w:color="auto"/>
                    <w:bottom w:val="none" w:sz="0" w:space="0" w:color="auto"/>
                    <w:right w:val="none" w:sz="0" w:space="0" w:color="auto"/>
                  </w:divBdr>
                  <w:divsChild>
                    <w:div w:id="1507406846">
                      <w:marLeft w:val="0"/>
                      <w:marRight w:val="0"/>
                      <w:marTop w:val="0"/>
                      <w:marBottom w:val="0"/>
                      <w:divBdr>
                        <w:top w:val="none" w:sz="0" w:space="0" w:color="auto"/>
                        <w:left w:val="none" w:sz="0" w:space="0" w:color="auto"/>
                        <w:bottom w:val="none" w:sz="0" w:space="0" w:color="auto"/>
                        <w:right w:val="none" w:sz="0" w:space="0" w:color="auto"/>
                      </w:divBdr>
                    </w:div>
                  </w:divsChild>
                </w:div>
                <w:div w:id="84352495">
                  <w:marLeft w:val="0"/>
                  <w:marRight w:val="0"/>
                  <w:marTop w:val="0"/>
                  <w:marBottom w:val="0"/>
                  <w:divBdr>
                    <w:top w:val="none" w:sz="0" w:space="0" w:color="auto"/>
                    <w:left w:val="none" w:sz="0" w:space="0" w:color="auto"/>
                    <w:bottom w:val="none" w:sz="0" w:space="0" w:color="auto"/>
                    <w:right w:val="none" w:sz="0" w:space="0" w:color="auto"/>
                  </w:divBdr>
                  <w:divsChild>
                    <w:div w:id="1513186715">
                      <w:marLeft w:val="0"/>
                      <w:marRight w:val="0"/>
                      <w:marTop w:val="0"/>
                      <w:marBottom w:val="0"/>
                      <w:divBdr>
                        <w:top w:val="none" w:sz="0" w:space="0" w:color="auto"/>
                        <w:left w:val="none" w:sz="0" w:space="0" w:color="auto"/>
                        <w:bottom w:val="none" w:sz="0" w:space="0" w:color="auto"/>
                        <w:right w:val="none" w:sz="0" w:space="0" w:color="auto"/>
                      </w:divBdr>
                    </w:div>
                  </w:divsChild>
                </w:div>
                <w:div w:id="1305620078">
                  <w:marLeft w:val="0"/>
                  <w:marRight w:val="0"/>
                  <w:marTop w:val="0"/>
                  <w:marBottom w:val="0"/>
                  <w:divBdr>
                    <w:top w:val="none" w:sz="0" w:space="0" w:color="auto"/>
                    <w:left w:val="none" w:sz="0" w:space="0" w:color="auto"/>
                    <w:bottom w:val="none" w:sz="0" w:space="0" w:color="auto"/>
                    <w:right w:val="none" w:sz="0" w:space="0" w:color="auto"/>
                  </w:divBdr>
                  <w:divsChild>
                    <w:div w:id="1798179403">
                      <w:marLeft w:val="0"/>
                      <w:marRight w:val="0"/>
                      <w:marTop w:val="0"/>
                      <w:marBottom w:val="0"/>
                      <w:divBdr>
                        <w:top w:val="none" w:sz="0" w:space="0" w:color="auto"/>
                        <w:left w:val="none" w:sz="0" w:space="0" w:color="auto"/>
                        <w:bottom w:val="none" w:sz="0" w:space="0" w:color="auto"/>
                        <w:right w:val="none" w:sz="0" w:space="0" w:color="auto"/>
                      </w:divBdr>
                    </w:div>
                    <w:div w:id="1778062856">
                      <w:marLeft w:val="0"/>
                      <w:marRight w:val="0"/>
                      <w:marTop w:val="0"/>
                      <w:marBottom w:val="0"/>
                      <w:divBdr>
                        <w:top w:val="none" w:sz="0" w:space="0" w:color="auto"/>
                        <w:left w:val="none" w:sz="0" w:space="0" w:color="auto"/>
                        <w:bottom w:val="none" w:sz="0" w:space="0" w:color="auto"/>
                        <w:right w:val="none" w:sz="0" w:space="0" w:color="auto"/>
                      </w:divBdr>
                    </w:div>
                    <w:div w:id="1300064819">
                      <w:marLeft w:val="0"/>
                      <w:marRight w:val="0"/>
                      <w:marTop w:val="0"/>
                      <w:marBottom w:val="0"/>
                      <w:divBdr>
                        <w:top w:val="none" w:sz="0" w:space="0" w:color="auto"/>
                        <w:left w:val="none" w:sz="0" w:space="0" w:color="auto"/>
                        <w:bottom w:val="none" w:sz="0" w:space="0" w:color="auto"/>
                        <w:right w:val="none" w:sz="0" w:space="0" w:color="auto"/>
                      </w:divBdr>
                    </w:div>
                    <w:div w:id="1145047543">
                      <w:marLeft w:val="0"/>
                      <w:marRight w:val="0"/>
                      <w:marTop w:val="0"/>
                      <w:marBottom w:val="0"/>
                      <w:divBdr>
                        <w:top w:val="none" w:sz="0" w:space="0" w:color="auto"/>
                        <w:left w:val="none" w:sz="0" w:space="0" w:color="auto"/>
                        <w:bottom w:val="none" w:sz="0" w:space="0" w:color="auto"/>
                        <w:right w:val="none" w:sz="0" w:space="0" w:color="auto"/>
                      </w:divBdr>
                    </w:div>
                  </w:divsChild>
                </w:div>
                <w:div w:id="844132524">
                  <w:marLeft w:val="0"/>
                  <w:marRight w:val="0"/>
                  <w:marTop w:val="0"/>
                  <w:marBottom w:val="0"/>
                  <w:divBdr>
                    <w:top w:val="none" w:sz="0" w:space="0" w:color="auto"/>
                    <w:left w:val="none" w:sz="0" w:space="0" w:color="auto"/>
                    <w:bottom w:val="none" w:sz="0" w:space="0" w:color="auto"/>
                    <w:right w:val="none" w:sz="0" w:space="0" w:color="auto"/>
                  </w:divBdr>
                  <w:divsChild>
                    <w:div w:id="889658031">
                      <w:marLeft w:val="0"/>
                      <w:marRight w:val="0"/>
                      <w:marTop w:val="0"/>
                      <w:marBottom w:val="0"/>
                      <w:divBdr>
                        <w:top w:val="none" w:sz="0" w:space="0" w:color="auto"/>
                        <w:left w:val="none" w:sz="0" w:space="0" w:color="auto"/>
                        <w:bottom w:val="none" w:sz="0" w:space="0" w:color="auto"/>
                        <w:right w:val="none" w:sz="0" w:space="0" w:color="auto"/>
                      </w:divBdr>
                    </w:div>
                  </w:divsChild>
                </w:div>
                <w:div w:id="1761288665">
                  <w:marLeft w:val="0"/>
                  <w:marRight w:val="0"/>
                  <w:marTop w:val="0"/>
                  <w:marBottom w:val="0"/>
                  <w:divBdr>
                    <w:top w:val="none" w:sz="0" w:space="0" w:color="auto"/>
                    <w:left w:val="none" w:sz="0" w:space="0" w:color="auto"/>
                    <w:bottom w:val="none" w:sz="0" w:space="0" w:color="auto"/>
                    <w:right w:val="none" w:sz="0" w:space="0" w:color="auto"/>
                  </w:divBdr>
                  <w:divsChild>
                    <w:div w:id="258025581">
                      <w:marLeft w:val="0"/>
                      <w:marRight w:val="0"/>
                      <w:marTop w:val="0"/>
                      <w:marBottom w:val="0"/>
                      <w:divBdr>
                        <w:top w:val="none" w:sz="0" w:space="0" w:color="auto"/>
                        <w:left w:val="none" w:sz="0" w:space="0" w:color="auto"/>
                        <w:bottom w:val="none" w:sz="0" w:space="0" w:color="auto"/>
                        <w:right w:val="none" w:sz="0" w:space="0" w:color="auto"/>
                      </w:divBdr>
                    </w:div>
                  </w:divsChild>
                </w:div>
                <w:div w:id="1386493347">
                  <w:marLeft w:val="0"/>
                  <w:marRight w:val="0"/>
                  <w:marTop w:val="0"/>
                  <w:marBottom w:val="0"/>
                  <w:divBdr>
                    <w:top w:val="none" w:sz="0" w:space="0" w:color="auto"/>
                    <w:left w:val="none" w:sz="0" w:space="0" w:color="auto"/>
                    <w:bottom w:val="none" w:sz="0" w:space="0" w:color="auto"/>
                    <w:right w:val="none" w:sz="0" w:space="0" w:color="auto"/>
                  </w:divBdr>
                  <w:divsChild>
                    <w:div w:id="608657383">
                      <w:marLeft w:val="0"/>
                      <w:marRight w:val="0"/>
                      <w:marTop w:val="0"/>
                      <w:marBottom w:val="0"/>
                      <w:divBdr>
                        <w:top w:val="none" w:sz="0" w:space="0" w:color="auto"/>
                        <w:left w:val="none" w:sz="0" w:space="0" w:color="auto"/>
                        <w:bottom w:val="none" w:sz="0" w:space="0" w:color="auto"/>
                        <w:right w:val="none" w:sz="0" w:space="0" w:color="auto"/>
                      </w:divBdr>
                    </w:div>
                  </w:divsChild>
                </w:div>
                <w:div w:id="1755972206">
                  <w:marLeft w:val="0"/>
                  <w:marRight w:val="0"/>
                  <w:marTop w:val="0"/>
                  <w:marBottom w:val="0"/>
                  <w:divBdr>
                    <w:top w:val="none" w:sz="0" w:space="0" w:color="auto"/>
                    <w:left w:val="none" w:sz="0" w:space="0" w:color="auto"/>
                    <w:bottom w:val="none" w:sz="0" w:space="0" w:color="auto"/>
                    <w:right w:val="none" w:sz="0" w:space="0" w:color="auto"/>
                  </w:divBdr>
                  <w:divsChild>
                    <w:div w:id="1110932648">
                      <w:marLeft w:val="0"/>
                      <w:marRight w:val="0"/>
                      <w:marTop w:val="0"/>
                      <w:marBottom w:val="0"/>
                      <w:divBdr>
                        <w:top w:val="none" w:sz="0" w:space="0" w:color="auto"/>
                        <w:left w:val="none" w:sz="0" w:space="0" w:color="auto"/>
                        <w:bottom w:val="none" w:sz="0" w:space="0" w:color="auto"/>
                        <w:right w:val="none" w:sz="0" w:space="0" w:color="auto"/>
                      </w:divBdr>
                    </w:div>
                  </w:divsChild>
                </w:div>
                <w:div w:id="1420713848">
                  <w:marLeft w:val="0"/>
                  <w:marRight w:val="0"/>
                  <w:marTop w:val="0"/>
                  <w:marBottom w:val="0"/>
                  <w:divBdr>
                    <w:top w:val="none" w:sz="0" w:space="0" w:color="auto"/>
                    <w:left w:val="none" w:sz="0" w:space="0" w:color="auto"/>
                    <w:bottom w:val="none" w:sz="0" w:space="0" w:color="auto"/>
                    <w:right w:val="none" w:sz="0" w:space="0" w:color="auto"/>
                  </w:divBdr>
                  <w:divsChild>
                    <w:div w:id="1215311797">
                      <w:marLeft w:val="0"/>
                      <w:marRight w:val="0"/>
                      <w:marTop w:val="0"/>
                      <w:marBottom w:val="0"/>
                      <w:divBdr>
                        <w:top w:val="none" w:sz="0" w:space="0" w:color="auto"/>
                        <w:left w:val="none" w:sz="0" w:space="0" w:color="auto"/>
                        <w:bottom w:val="none" w:sz="0" w:space="0" w:color="auto"/>
                        <w:right w:val="none" w:sz="0" w:space="0" w:color="auto"/>
                      </w:divBdr>
                    </w:div>
                  </w:divsChild>
                </w:div>
                <w:div w:id="319042105">
                  <w:marLeft w:val="0"/>
                  <w:marRight w:val="0"/>
                  <w:marTop w:val="0"/>
                  <w:marBottom w:val="0"/>
                  <w:divBdr>
                    <w:top w:val="none" w:sz="0" w:space="0" w:color="auto"/>
                    <w:left w:val="none" w:sz="0" w:space="0" w:color="auto"/>
                    <w:bottom w:val="none" w:sz="0" w:space="0" w:color="auto"/>
                    <w:right w:val="none" w:sz="0" w:space="0" w:color="auto"/>
                  </w:divBdr>
                </w:div>
                <w:div w:id="1133325872">
                  <w:marLeft w:val="0"/>
                  <w:marRight w:val="0"/>
                  <w:marTop w:val="0"/>
                  <w:marBottom w:val="0"/>
                  <w:divBdr>
                    <w:top w:val="none" w:sz="0" w:space="0" w:color="auto"/>
                    <w:left w:val="none" w:sz="0" w:space="0" w:color="auto"/>
                    <w:bottom w:val="none" w:sz="0" w:space="0" w:color="auto"/>
                    <w:right w:val="none" w:sz="0" w:space="0" w:color="auto"/>
                  </w:divBdr>
                  <w:divsChild>
                    <w:div w:id="1566407089">
                      <w:marLeft w:val="0"/>
                      <w:marRight w:val="0"/>
                      <w:marTop w:val="0"/>
                      <w:marBottom w:val="0"/>
                      <w:divBdr>
                        <w:top w:val="none" w:sz="0" w:space="0" w:color="auto"/>
                        <w:left w:val="none" w:sz="0" w:space="0" w:color="auto"/>
                        <w:bottom w:val="none" w:sz="0" w:space="0" w:color="auto"/>
                        <w:right w:val="none" w:sz="0" w:space="0" w:color="auto"/>
                      </w:divBdr>
                    </w:div>
                    <w:div w:id="869221793">
                      <w:marLeft w:val="0"/>
                      <w:marRight w:val="0"/>
                      <w:marTop w:val="0"/>
                      <w:marBottom w:val="0"/>
                      <w:divBdr>
                        <w:top w:val="none" w:sz="0" w:space="0" w:color="auto"/>
                        <w:left w:val="none" w:sz="0" w:space="0" w:color="auto"/>
                        <w:bottom w:val="none" w:sz="0" w:space="0" w:color="auto"/>
                        <w:right w:val="none" w:sz="0" w:space="0" w:color="auto"/>
                      </w:divBdr>
                    </w:div>
                  </w:divsChild>
                </w:div>
                <w:div w:id="742141918">
                  <w:marLeft w:val="0"/>
                  <w:marRight w:val="0"/>
                  <w:marTop w:val="0"/>
                  <w:marBottom w:val="0"/>
                  <w:divBdr>
                    <w:top w:val="none" w:sz="0" w:space="0" w:color="auto"/>
                    <w:left w:val="none" w:sz="0" w:space="0" w:color="auto"/>
                    <w:bottom w:val="none" w:sz="0" w:space="0" w:color="auto"/>
                    <w:right w:val="none" w:sz="0" w:space="0" w:color="auto"/>
                  </w:divBdr>
                  <w:divsChild>
                    <w:div w:id="229774318">
                      <w:marLeft w:val="0"/>
                      <w:marRight w:val="0"/>
                      <w:marTop w:val="0"/>
                      <w:marBottom w:val="0"/>
                      <w:divBdr>
                        <w:top w:val="none" w:sz="0" w:space="0" w:color="auto"/>
                        <w:left w:val="none" w:sz="0" w:space="0" w:color="auto"/>
                        <w:bottom w:val="none" w:sz="0" w:space="0" w:color="auto"/>
                        <w:right w:val="none" w:sz="0" w:space="0" w:color="auto"/>
                      </w:divBdr>
                    </w:div>
                  </w:divsChild>
                </w:div>
                <w:div w:id="540287544">
                  <w:marLeft w:val="0"/>
                  <w:marRight w:val="0"/>
                  <w:marTop w:val="0"/>
                  <w:marBottom w:val="0"/>
                  <w:divBdr>
                    <w:top w:val="none" w:sz="0" w:space="0" w:color="auto"/>
                    <w:left w:val="none" w:sz="0" w:space="0" w:color="auto"/>
                    <w:bottom w:val="none" w:sz="0" w:space="0" w:color="auto"/>
                    <w:right w:val="none" w:sz="0" w:space="0" w:color="auto"/>
                  </w:divBdr>
                  <w:divsChild>
                    <w:div w:id="1807118048">
                      <w:marLeft w:val="0"/>
                      <w:marRight w:val="0"/>
                      <w:marTop w:val="0"/>
                      <w:marBottom w:val="0"/>
                      <w:divBdr>
                        <w:top w:val="none" w:sz="0" w:space="0" w:color="auto"/>
                        <w:left w:val="none" w:sz="0" w:space="0" w:color="auto"/>
                        <w:bottom w:val="none" w:sz="0" w:space="0" w:color="auto"/>
                        <w:right w:val="none" w:sz="0" w:space="0" w:color="auto"/>
                      </w:divBdr>
                    </w:div>
                  </w:divsChild>
                </w:div>
                <w:div w:id="26103271">
                  <w:marLeft w:val="0"/>
                  <w:marRight w:val="0"/>
                  <w:marTop w:val="0"/>
                  <w:marBottom w:val="0"/>
                  <w:divBdr>
                    <w:top w:val="none" w:sz="0" w:space="0" w:color="auto"/>
                    <w:left w:val="none" w:sz="0" w:space="0" w:color="auto"/>
                    <w:bottom w:val="none" w:sz="0" w:space="0" w:color="auto"/>
                    <w:right w:val="none" w:sz="0" w:space="0" w:color="auto"/>
                  </w:divBdr>
                  <w:divsChild>
                    <w:div w:id="1295259096">
                      <w:marLeft w:val="0"/>
                      <w:marRight w:val="0"/>
                      <w:marTop w:val="0"/>
                      <w:marBottom w:val="0"/>
                      <w:divBdr>
                        <w:top w:val="none" w:sz="0" w:space="0" w:color="auto"/>
                        <w:left w:val="none" w:sz="0" w:space="0" w:color="auto"/>
                        <w:bottom w:val="none" w:sz="0" w:space="0" w:color="auto"/>
                        <w:right w:val="none" w:sz="0" w:space="0" w:color="auto"/>
                      </w:divBdr>
                    </w:div>
                  </w:divsChild>
                </w:div>
                <w:div w:id="794637974">
                  <w:marLeft w:val="0"/>
                  <w:marRight w:val="0"/>
                  <w:marTop w:val="0"/>
                  <w:marBottom w:val="0"/>
                  <w:divBdr>
                    <w:top w:val="none" w:sz="0" w:space="0" w:color="auto"/>
                    <w:left w:val="none" w:sz="0" w:space="0" w:color="auto"/>
                    <w:bottom w:val="none" w:sz="0" w:space="0" w:color="auto"/>
                    <w:right w:val="none" w:sz="0" w:space="0" w:color="auto"/>
                  </w:divBdr>
                </w:div>
              </w:divsChild>
            </w:div>
            <w:div w:id="1372875806">
              <w:marLeft w:val="0"/>
              <w:marRight w:val="0"/>
              <w:marTop w:val="0"/>
              <w:marBottom w:val="0"/>
              <w:divBdr>
                <w:top w:val="none" w:sz="0" w:space="0" w:color="auto"/>
                <w:left w:val="none" w:sz="0" w:space="0" w:color="auto"/>
                <w:bottom w:val="none" w:sz="0" w:space="0" w:color="auto"/>
                <w:right w:val="none" w:sz="0" w:space="0" w:color="auto"/>
              </w:divBdr>
              <w:divsChild>
                <w:div w:id="1008563670">
                  <w:marLeft w:val="0"/>
                  <w:marRight w:val="0"/>
                  <w:marTop w:val="0"/>
                  <w:marBottom w:val="0"/>
                  <w:divBdr>
                    <w:top w:val="none" w:sz="0" w:space="0" w:color="auto"/>
                    <w:left w:val="none" w:sz="0" w:space="0" w:color="auto"/>
                    <w:bottom w:val="none" w:sz="0" w:space="0" w:color="auto"/>
                    <w:right w:val="none" w:sz="0" w:space="0" w:color="auto"/>
                  </w:divBdr>
                  <w:divsChild>
                    <w:div w:id="836459057">
                      <w:marLeft w:val="0"/>
                      <w:marRight w:val="0"/>
                      <w:marTop w:val="0"/>
                      <w:marBottom w:val="0"/>
                      <w:divBdr>
                        <w:top w:val="none" w:sz="0" w:space="0" w:color="auto"/>
                        <w:left w:val="none" w:sz="0" w:space="0" w:color="auto"/>
                        <w:bottom w:val="none" w:sz="0" w:space="0" w:color="auto"/>
                        <w:right w:val="none" w:sz="0" w:space="0" w:color="auto"/>
                      </w:divBdr>
                    </w:div>
                  </w:divsChild>
                </w:div>
                <w:div w:id="1309094980">
                  <w:marLeft w:val="0"/>
                  <w:marRight w:val="0"/>
                  <w:marTop w:val="0"/>
                  <w:marBottom w:val="0"/>
                  <w:divBdr>
                    <w:top w:val="none" w:sz="0" w:space="0" w:color="auto"/>
                    <w:left w:val="none" w:sz="0" w:space="0" w:color="auto"/>
                    <w:bottom w:val="none" w:sz="0" w:space="0" w:color="auto"/>
                    <w:right w:val="none" w:sz="0" w:space="0" w:color="auto"/>
                  </w:divBdr>
                  <w:divsChild>
                    <w:div w:id="1006395359">
                      <w:marLeft w:val="0"/>
                      <w:marRight w:val="0"/>
                      <w:marTop w:val="0"/>
                      <w:marBottom w:val="0"/>
                      <w:divBdr>
                        <w:top w:val="none" w:sz="0" w:space="0" w:color="auto"/>
                        <w:left w:val="none" w:sz="0" w:space="0" w:color="auto"/>
                        <w:bottom w:val="none" w:sz="0" w:space="0" w:color="auto"/>
                        <w:right w:val="none" w:sz="0" w:space="0" w:color="auto"/>
                      </w:divBdr>
                    </w:div>
                    <w:div w:id="1172453033">
                      <w:marLeft w:val="0"/>
                      <w:marRight w:val="0"/>
                      <w:marTop w:val="0"/>
                      <w:marBottom w:val="0"/>
                      <w:divBdr>
                        <w:top w:val="none" w:sz="0" w:space="0" w:color="auto"/>
                        <w:left w:val="none" w:sz="0" w:space="0" w:color="auto"/>
                        <w:bottom w:val="none" w:sz="0" w:space="0" w:color="auto"/>
                        <w:right w:val="none" w:sz="0" w:space="0" w:color="auto"/>
                      </w:divBdr>
                      <w:divsChild>
                        <w:div w:id="473832665">
                          <w:marLeft w:val="0"/>
                          <w:marRight w:val="0"/>
                          <w:marTop w:val="0"/>
                          <w:marBottom w:val="0"/>
                          <w:divBdr>
                            <w:top w:val="none" w:sz="0" w:space="0" w:color="auto"/>
                            <w:left w:val="none" w:sz="0" w:space="0" w:color="auto"/>
                            <w:bottom w:val="none" w:sz="0" w:space="0" w:color="auto"/>
                            <w:right w:val="none" w:sz="0" w:space="0" w:color="auto"/>
                          </w:divBdr>
                        </w:div>
                      </w:divsChild>
                    </w:div>
                    <w:div w:id="121458252">
                      <w:marLeft w:val="0"/>
                      <w:marRight w:val="0"/>
                      <w:marTop w:val="0"/>
                      <w:marBottom w:val="0"/>
                      <w:divBdr>
                        <w:top w:val="none" w:sz="0" w:space="0" w:color="auto"/>
                        <w:left w:val="none" w:sz="0" w:space="0" w:color="auto"/>
                        <w:bottom w:val="none" w:sz="0" w:space="0" w:color="auto"/>
                        <w:right w:val="none" w:sz="0" w:space="0" w:color="auto"/>
                      </w:divBdr>
                    </w:div>
                    <w:div w:id="51005944">
                      <w:marLeft w:val="0"/>
                      <w:marRight w:val="0"/>
                      <w:marTop w:val="0"/>
                      <w:marBottom w:val="0"/>
                      <w:divBdr>
                        <w:top w:val="none" w:sz="0" w:space="0" w:color="auto"/>
                        <w:left w:val="none" w:sz="0" w:space="0" w:color="auto"/>
                        <w:bottom w:val="none" w:sz="0" w:space="0" w:color="auto"/>
                        <w:right w:val="none" w:sz="0" w:space="0" w:color="auto"/>
                      </w:divBdr>
                      <w:divsChild>
                        <w:div w:id="14562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917">
                  <w:marLeft w:val="0"/>
                  <w:marRight w:val="0"/>
                  <w:marTop w:val="0"/>
                  <w:marBottom w:val="0"/>
                  <w:divBdr>
                    <w:top w:val="none" w:sz="0" w:space="0" w:color="auto"/>
                    <w:left w:val="none" w:sz="0" w:space="0" w:color="auto"/>
                    <w:bottom w:val="none" w:sz="0" w:space="0" w:color="auto"/>
                    <w:right w:val="none" w:sz="0" w:space="0" w:color="auto"/>
                  </w:divBdr>
                  <w:divsChild>
                    <w:div w:id="626548616">
                      <w:marLeft w:val="0"/>
                      <w:marRight w:val="0"/>
                      <w:marTop w:val="0"/>
                      <w:marBottom w:val="0"/>
                      <w:divBdr>
                        <w:top w:val="none" w:sz="0" w:space="0" w:color="auto"/>
                        <w:left w:val="none" w:sz="0" w:space="0" w:color="auto"/>
                        <w:bottom w:val="none" w:sz="0" w:space="0" w:color="auto"/>
                        <w:right w:val="none" w:sz="0" w:space="0" w:color="auto"/>
                      </w:divBdr>
                    </w:div>
                  </w:divsChild>
                </w:div>
                <w:div w:id="891692061">
                  <w:marLeft w:val="0"/>
                  <w:marRight w:val="0"/>
                  <w:marTop w:val="0"/>
                  <w:marBottom w:val="0"/>
                  <w:divBdr>
                    <w:top w:val="none" w:sz="0" w:space="0" w:color="auto"/>
                    <w:left w:val="none" w:sz="0" w:space="0" w:color="auto"/>
                    <w:bottom w:val="none" w:sz="0" w:space="0" w:color="auto"/>
                    <w:right w:val="none" w:sz="0" w:space="0" w:color="auto"/>
                  </w:divBdr>
                  <w:divsChild>
                    <w:div w:id="211118109">
                      <w:marLeft w:val="0"/>
                      <w:marRight w:val="0"/>
                      <w:marTop w:val="0"/>
                      <w:marBottom w:val="0"/>
                      <w:divBdr>
                        <w:top w:val="none" w:sz="0" w:space="0" w:color="auto"/>
                        <w:left w:val="none" w:sz="0" w:space="0" w:color="auto"/>
                        <w:bottom w:val="none" w:sz="0" w:space="0" w:color="auto"/>
                        <w:right w:val="none" w:sz="0" w:space="0" w:color="auto"/>
                      </w:divBdr>
                    </w:div>
                  </w:divsChild>
                </w:div>
                <w:div w:id="1847015403">
                  <w:marLeft w:val="0"/>
                  <w:marRight w:val="0"/>
                  <w:marTop w:val="0"/>
                  <w:marBottom w:val="0"/>
                  <w:divBdr>
                    <w:top w:val="none" w:sz="0" w:space="0" w:color="auto"/>
                    <w:left w:val="none" w:sz="0" w:space="0" w:color="auto"/>
                    <w:bottom w:val="none" w:sz="0" w:space="0" w:color="auto"/>
                    <w:right w:val="none" w:sz="0" w:space="0" w:color="auto"/>
                  </w:divBdr>
                  <w:divsChild>
                    <w:div w:id="1825387723">
                      <w:marLeft w:val="0"/>
                      <w:marRight w:val="0"/>
                      <w:marTop w:val="0"/>
                      <w:marBottom w:val="0"/>
                      <w:divBdr>
                        <w:top w:val="none" w:sz="0" w:space="0" w:color="auto"/>
                        <w:left w:val="none" w:sz="0" w:space="0" w:color="auto"/>
                        <w:bottom w:val="none" w:sz="0" w:space="0" w:color="auto"/>
                        <w:right w:val="none" w:sz="0" w:space="0" w:color="auto"/>
                      </w:divBdr>
                    </w:div>
                  </w:divsChild>
                </w:div>
                <w:div w:id="83233561">
                  <w:marLeft w:val="0"/>
                  <w:marRight w:val="0"/>
                  <w:marTop w:val="0"/>
                  <w:marBottom w:val="0"/>
                  <w:divBdr>
                    <w:top w:val="none" w:sz="0" w:space="0" w:color="auto"/>
                    <w:left w:val="none" w:sz="0" w:space="0" w:color="auto"/>
                    <w:bottom w:val="none" w:sz="0" w:space="0" w:color="auto"/>
                    <w:right w:val="none" w:sz="0" w:space="0" w:color="auto"/>
                  </w:divBdr>
                  <w:divsChild>
                    <w:div w:id="1129200354">
                      <w:marLeft w:val="0"/>
                      <w:marRight w:val="0"/>
                      <w:marTop w:val="0"/>
                      <w:marBottom w:val="0"/>
                      <w:divBdr>
                        <w:top w:val="none" w:sz="0" w:space="0" w:color="auto"/>
                        <w:left w:val="none" w:sz="0" w:space="0" w:color="auto"/>
                        <w:bottom w:val="none" w:sz="0" w:space="0" w:color="auto"/>
                        <w:right w:val="none" w:sz="0" w:space="0" w:color="auto"/>
                      </w:divBdr>
                    </w:div>
                  </w:divsChild>
                </w:div>
                <w:div w:id="1036732045">
                  <w:marLeft w:val="0"/>
                  <w:marRight w:val="0"/>
                  <w:marTop w:val="0"/>
                  <w:marBottom w:val="0"/>
                  <w:divBdr>
                    <w:top w:val="none" w:sz="0" w:space="0" w:color="auto"/>
                    <w:left w:val="none" w:sz="0" w:space="0" w:color="auto"/>
                    <w:bottom w:val="none" w:sz="0" w:space="0" w:color="auto"/>
                    <w:right w:val="none" w:sz="0" w:space="0" w:color="auto"/>
                  </w:divBdr>
                  <w:divsChild>
                    <w:div w:id="1292714694">
                      <w:marLeft w:val="0"/>
                      <w:marRight w:val="0"/>
                      <w:marTop w:val="0"/>
                      <w:marBottom w:val="0"/>
                      <w:divBdr>
                        <w:top w:val="none" w:sz="0" w:space="0" w:color="auto"/>
                        <w:left w:val="none" w:sz="0" w:space="0" w:color="auto"/>
                        <w:bottom w:val="none" w:sz="0" w:space="0" w:color="auto"/>
                        <w:right w:val="none" w:sz="0" w:space="0" w:color="auto"/>
                      </w:divBdr>
                    </w:div>
                  </w:divsChild>
                </w:div>
                <w:div w:id="1246299456">
                  <w:marLeft w:val="0"/>
                  <w:marRight w:val="0"/>
                  <w:marTop w:val="0"/>
                  <w:marBottom w:val="0"/>
                  <w:divBdr>
                    <w:top w:val="none" w:sz="0" w:space="0" w:color="auto"/>
                    <w:left w:val="none" w:sz="0" w:space="0" w:color="auto"/>
                    <w:bottom w:val="none" w:sz="0" w:space="0" w:color="auto"/>
                    <w:right w:val="none" w:sz="0" w:space="0" w:color="auto"/>
                  </w:divBdr>
                  <w:divsChild>
                    <w:div w:id="870922266">
                      <w:marLeft w:val="0"/>
                      <w:marRight w:val="0"/>
                      <w:marTop w:val="0"/>
                      <w:marBottom w:val="0"/>
                      <w:divBdr>
                        <w:top w:val="none" w:sz="0" w:space="0" w:color="auto"/>
                        <w:left w:val="none" w:sz="0" w:space="0" w:color="auto"/>
                        <w:bottom w:val="none" w:sz="0" w:space="0" w:color="auto"/>
                        <w:right w:val="none" w:sz="0" w:space="0" w:color="auto"/>
                      </w:divBdr>
                    </w:div>
                  </w:divsChild>
                </w:div>
                <w:div w:id="851725987">
                  <w:marLeft w:val="0"/>
                  <w:marRight w:val="0"/>
                  <w:marTop w:val="0"/>
                  <w:marBottom w:val="0"/>
                  <w:divBdr>
                    <w:top w:val="none" w:sz="0" w:space="0" w:color="auto"/>
                    <w:left w:val="none" w:sz="0" w:space="0" w:color="auto"/>
                    <w:bottom w:val="none" w:sz="0" w:space="0" w:color="auto"/>
                    <w:right w:val="none" w:sz="0" w:space="0" w:color="auto"/>
                  </w:divBdr>
                  <w:divsChild>
                    <w:div w:id="1860771596">
                      <w:marLeft w:val="0"/>
                      <w:marRight w:val="0"/>
                      <w:marTop w:val="0"/>
                      <w:marBottom w:val="0"/>
                      <w:divBdr>
                        <w:top w:val="none" w:sz="0" w:space="0" w:color="auto"/>
                        <w:left w:val="none" w:sz="0" w:space="0" w:color="auto"/>
                        <w:bottom w:val="none" w:sz="0" w:space="0" w:color="auto"/>
                        <w:right w:val="none" w:sz="0" w:space="0" w:color="auto"/>
                      </w:divBdr>
                    </w:div>
                  </w:divsChild>
                </w:div>
                <w:div w:id="1366371335">
                  <w:marLeft w:val="0"/>
                  <w:marRight w:val="0"/>
                  <w:marTop w:val="0"/>
                  <w:marBottom w:val="0"/>
                  <w:divBdr>
                    <w:top w:val="none" w:sz="0" w:space="0" w:color="auto"/>
                    <w:left w:val="none" w:sz="0" w:space="0" w:color="auto"/>
                    <w:bottom w:val="none" w:sz="0" w:space="0" w:color="auto"/>
                    <w:right w:val="none" w:sz="0" w:space="0" w:color="auto"/>
                  </w:divBdr>
                  <w:divsChild>
                    <w:div w:id="1454060513">
                      <w:marLeft w:val="0"/>
                      <w:marRight w:val="0"/>
                      <w:marTop w:val="0"/>
                      <w:marBottom w:val="0"/>
                      <w:divBdr>
                        <w:top w:val="none" w:sz="0" w:space="0" w:color="auto"/>
                        <w:left w:val="none" w:sz="0" w:space="0" w:color="auto"/>
                        <w:bottom w:val="none" w:sz="0" w:space="0" w:color="auto"/>
                        <w:right w:val="none" w:sz="0" w:space="0" w:color="auto"/>
                      </w:divBdr>
                    </w:div>
                  </w:divsChild>
                </w:div>
                <w:div w:id="1909922560">
                  <w:marLeft w:val="0"/>
                  <w:marRight w:val="0"/>
                  <w:marTop w:val="0"/>
                  <w:marBottom w:val="0"/>
                  <w:divBdr>
                    <w:top w:val="none" w:sz="0" w:space="0" w:color="auto"/>
                    <w:left w:val="none" w:sz="0" w:space="0" w:color="auto"/>
                    <w:bottom w:val="none" w:sz="0" w:space="0" w:color="auto"/>
                    <w:right w:val="none" w:sz="0" w:space="0" w:color="auto"/>
                  </w:divBdr>
                  <w:divsChild>
                    <w:div w:id="7153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5847">
              <w:marLeft w:val="0"/>
              <w:marRight w:val="0"/>
              <w:marTop w:val="0"/>
              <w:marBottom w:val="0"/>
              <w:divBdr>
                <w:top w:val="none" w:sz="0" w:space="0" w:color="auto"/>
                <w:left w:val="none" w:sz="0" w:space="0" w:color="auto"/>
                <w:bottom w:val="none" w:sz="0" w:space="0" w:color="auto"/>
                <w:right w:val="none" w:sz="0" w:space="0" w:color="auto"/>
              </w:divBdr>
              <w:divsChild>
                <w:div w:id="982849421">
                  <w:marLeft w:val="0"/>
                  <w:marRight w:val="0"/>
                  <w:marTop w:val="0"/>
                  <w:marBottom w:val="0"/>
                  <w:divBdr>
                    <w:top w:val="none" w:sz="0" w:space="0" w:color="auto"/>
                    <w:left w:val="none" w:sz="0" w:space="0" w:color="auto"/>
                    <w:bottom w:val="none" w:sz="0" w:space="0" w:color="auto"/>
                    <w:right w:val="none" w:sz="0" w:space="0" w:color="auto"/>
                  </w:divBdr>
                  <w:divsChild>
                    <w:div w:id="1514566892">
                      <w:marLeft w:val="0"/>
                      <w:marRight w:val="0"/>
                      <w:marTop w:val="0"/>
                      <w:marBottom w:val="0"/>
                      <w:divBdr>
                        <w:top w:val="none" w:sz="0" w:space="0" w:color="auto"/>
                        <w:left w:val="none" w:sz="0" w:space="0" w:color="auto"/>
                        <w:bottom w:val="none" w:sz="0" w:space="0" w:color="auto"/>
                        <w:right w:val="none" w:sz="0" w:space="0" w:color="auto"/>
                      </w:divBdr>
                    </w:div>
                  </w:divsChild>
                </w:div>
                <w:div w:id="126049437">
                  <w:marLeft w:val="0"/>
                  <w:marRight w:val="0"/>
                  <w:marTop w:val="0"/>
                  <w:marBottom w:val="0"/>
                  <w:divBdr>
                    <w:top w:val="none" w:sz="0" w:space="0" w:color="auto"/>
                    <w:left w:val="none" w:sz="0" w:space="0" w:color="auto"/>
                    <w:bottom w:val="none" w:sz="0" w:space="0" w:color="auto"/>
                    <w:right w:val="none" w:sz="0" w:space="0" w:color="auto"/>
                  </w:divBdr>
                </w:div>
                <w:div w:id="1631982275">
                  <w:marLeft w:val="0"/>
                  <w:marRight w:val="0"/>
                  <w:marTop w:val="0"/>
                  <w:marBottom w:val="0"/>
                  <w:divBdr>
                    <w:top w:val="none" w:sz="0" w:space="0" w:color="auto"/>
                    <w:left w:val="none" w:sz="0" w:space="0" w:color="auto"/>
                    <w:bottom w:val="none" w:sz="0" w:space="0" w:color="auto"/>
                    <w:right w:val="none" w:sz="0" w:space="0" w:color="auto"/>
                  </w:divBdr>
                  <w:divsChild>
                    <w:div w:id="677319134">
                      <w:marLeft w:val="0"/>
                      <w:marRight w:val="0"/>
                      <w:marTop w:val="0"/>
                      <w:marBottom w:val="0"/>
                      <w:divBdr>
                        <w:top w:val="none" w:sz="0" w:space="0" w:color="auto"/>
                        <w:left w:val="none" w:sz="0" w:space="0" w:color="auto"/>
                        <w:bottom w:val="none" w:sz="0" w:space="0" w:color="auto"/>
                        <w:right w:val="none" w:sz="0" w:space="0" w:color="auto"/>
                      </w:divBdr>
                    </w:div>
                    <w:div w:id="1913537003">
                      <w:marLeft w:val="0"/>
                      <w:marRight w:val="0"/>
                      <w:marTop w:val="0"/>
                      <w:marBottom w:val="0"/>
                      <w:divBdr>
                        <w:top w:val="none" w:sz="0" w:space="0" w:color="auto"/>
                        <w:left w:val="none" w:sz="0" w:space="0" w:color="auto"/>
                        <w:bottom w:val="none" w:sz="0" w:space="0" w:color="auto"/>
                        <w:right w:val="none" w:sz="0" w:space="0" w:color="auto"/>
                      </w:divBdr>
                      <w:divsChild>
                        <w:div w:id="2040085294">
                          <w:marLeft w:val="0"/>
                          <w:marRight w:val="0"/>
                          <w:marTop w:val="0"/>
                          <w:marBottom w:val="0"/>
                          <w:divBdr>
                            <w:top w:val="none" w:sz="0" w:space="0" w:color="auto"/>
                            <w:left w:val="none" w:sz="0" w:space="0" w:color="auto"/>
                            <w:bottom w:val="none" w:sz="0" w:space="0" w:color="auto"/>
                            <w:right w:val="none" w:sz="0" w:space="0" w:color="auto"/>
                          </w:divBdr>
                        </w:div>
                      </w:divsChild>
                    </w:div>
                    <w:div w:id="1701319813">
                      <w:marLeft w:val="0"/>
                      <w:marRight w:val="0"/>
                      <w:marTop w:val="0"/>
                      <w:marBottom w:val="0"/>
                      <w:divBdr>
                        <w:top w:val="none" w:sz="0" w:space="0" w:color="auto"/>
                        <w:left w:val="none" w:sz="0" w:space="0" w:color="auto"/>
                        <w:bottom w:val="none" w:sz="0" w:space="0" w:color="auto"/>
                        <w:right w:val="none" w:sz="0" w:space="0" w:color="auto"/>
                      </w:divBdr>
                    </w:div>
                    <w:div w:id="1948540160">
                      <w:marLeft w:val="0"/>
                      <w:marRight w:val="0"/>
                      <w:marTop w:val="0"/>
                      <w:marBottom w:val="0"/>
                      <w:divBdr>
                        <w:top w:val="none" w:sz="0" w:space="0" w:color="auto"/>
                        <w:left w:val="none" w:sz="0" w:space="0" w:color="auto"/>
                        <w:bottom w:val="none" w:sz="0" w:space="0" w:color="auto"/>
                        <w:right w:val="none" w:sz="0" w:space="0" w:color="auto"/>
                      </w:divBdr>
                      <w:divsChild>
                        <w:div w:id="8374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7592">
                  <w:marLeft w:val="0"/>
                  <w:marRight w:val="0"/>
                  <w:marTop w:val="0"/>
                  <w:marBottom w:val="0"/>
                  <w:divBdr>
                    <w:top w:val="none" w:sz="0" w:space="0" w:color="auto"/>
                    <w:left w:val="none" w:sz="0" w:space="0" w:color="auto"/>
                    <w:bottom w:val="none" w:sz="0" w:space="0" w:color="auto"/>
                    <w:right w:val="none" w:sz="0" w:space="0" w:color="auto"/>
                  </w:divBdr>
                  <w:divsChild>
                    <w:div w:id="1278176534">
                      <w:marLeft w:val="0"/>
                      <w:marRight w:val="0"/>
                      <w:marTop w:val="0"/>
                      <w:marBottom w:val="0"/>
                      <w:divBdr>
                        <w:top w:val="none" w:sz="0" w:space="0" w:color="auto"/>
                        <w:left w:val="none" w:sz="0" w:space="0" w:color="auto"/>
                        <w:bottom w:val="none" w:sz="0" w:space="0" w:color="auto"/>
                        <w:right w:val="none" w:sz="0" w:space="0" w:color="auto"/>
                      </w:divBdr>
                    </w:div>
                    <w:div w:id="2062435933">
                      <w:marLeft w:val="0"/>
                      <w:marRight w:val="0"/>
                      <w:marTop w:val="0"/>
                      <w:marBottom w:val="0"/>
                      <w:divBdr>
                        <w:top w:val="none" w:sz="0" w:space="0" w:color="auto"/>
                        <w:left w:val="none" w:sz="0" w:space="0" w:color="auto"/>
                        <w:bottom w:val="none" w:sz="0" w:space="0" w:color="auto"/>
                        <w:right w:val="none" w:sz="0" w:space="0" w:color="auto"/>
                      </w:divBdr>
                    </w:div>
                    <w:div w:id="1919829651">
                      <w:marLeft w:val="0"/>
                      <w:marRight w:val="0"/>
                      <w:marTop w:val="0"/>
                      <w:marBottom w:val="0"/>
                      <w:divBdr>
                        <w:top w:val="none" w:sz="0" w:space="0" w:color="auto"/>
                        <w:left w:val="none" w:sz="0" w:space="0" w:color="auto"/>
                        <w:bottom w:val="none" w:sz="0" w:space="0" w:color="auto"/>
                        <w:right w:val="none" w:sz="0" w:space="0" w:color="auto"/>
                      </w:divBdr>
                    </w:div>
                    <w:div w:id="1406106638">
                      <w:marLeft w:val="0"/>
                      <w:marRight w:val="0"/>
                      <w:marTop w:val="0"/>
                      <w:marBottom w:val="0"/>
                      <w:divBdr>
                        <w:top w:val="none" w:sz="0" w:space="0" w:color="auto"/>
                        <w:left w:val="none" w:sz="0" w:space="0" w:color="auto"/>
                        <w:bottom w:val="none" w:sz="0" w:space="0" w:color="auto"/>
                        <w:right w:val="none" w:sz="0" w:space="0" w:color="auto"/>
                      </w:divBdr>
                      <w:divsChild>
                        <w:div w:id="350376164">
                          <w:marLeft w:val="0"/>
                          <w:marRight w:val="0"/>
                          <w:marTop w:val="0"/>
                          <w:marBottom w:val="0"/>
                          <w:divBdr>
                            <w:top w:val="none" w:sz="0" w:space="0" w:color="auto"/>
                            <w:left w:val="none" w:sz="0" w:space="0" w:color="auto"/>
                            <w:bottom w:val="none" w:sz="0" w:space="0" w:color="auto"/>
                            <w:right w:val="none" w:sz="0" w:space="0" w:color="auto"/>
                          </w:divBdr>
                        </w:div>
                      </w:divsChild>
                    </w:div>
                    <w:div w:id="1246303475">
                      <w:marLeft w:val="0"/>
                      <w:marRight w:val="0"/>
                      <w:marTop w:val="0"/>
                      <w:marBottom w:val="0"/>
                      <w:divBdr>
                        <w:top w:val="none" w:sz="0" w:space="0" w:color="auto"/>
                        <w:left w:val="none" w:sz="0" w:space="0" w:color="auto"/>
                        <w:bottom w:val="none" w:sz="0" w:space="0" w:color="auto"/>
                        <w:right w:val="none" w:sz="0" w:space="0" w:color="auto"/>
                      </w:divBdr>
                    </w:div>
                    <w:div w:id="1040784228">
                      <w:marLeft w:val="0"/>
                      <w:marRight w:val="0"/>
                      <w:marTop w:val="0"/>
                      <w:marBottom w:val="0"/>
                      <w:divBdr>
                        <w:top w:val="none" w:sz="0" w:space="0" w:color="auto"/>
                        <w:left w:val="none" w:sz="0" w:space="0" w:color="auto"/>
                        <w:bottom w:val="none" w:sz="0" w:space="0" w:color="auto"/>
                        <w:right w:val="none" w:sz="0" w:space="0" w:color="auto"/>
                      </w:divBdr>
                    </w:div>
                  </w:divsChild>
                </w:div>
                <w:div w:id="398594025">
                  <w:marLeft w:val="0"/>
                  <w:marRight w:val="0"/>
                  <w:marTop w:val="0"/>
                  <w:marBottom w:val="0"/>
                  <w:divBdr>
                    <w:top w:val="none" w:sz="0" w:space="0" w:color="auto"/>
                    <w:left w:val="none" w:sz="0" w:space="0" w:color="auto"/>
                    <w:bottom w:val="none" w:sz="0" w:space="0" w:color="auto"/>
                    <w:right w:val="none" w:sz="0" w:space="0" w:color="auto"/>
                  </w:divBdr>
                </w:div>
                <w:div w:id="908198511">
                  <w:marLeft w:val="0"/>
                  <w:marRight w:val="0"/>
                  <w:marTop w:val="0"/>
                  <w:marBottom w:val="0"/>
                  <w:divBdr>
                    <w:top w:val="none" w:sz="0" w:space="0" w:color="auto"/>
                    <w:left w:val="none" w:sz="0" w:space="0" w:color="auto"/>
                    <w:bottom w:val="none" w:sz="0" w:space="0" w:color="auto"/>
                    <w:right w:val="none" w:sz="0" w:space="0" w:color="auto"/>
                  </w:divBdr>
                  <w:divsChild>
                    <w:div w:id="1804427572">
                      <w:marLeft w:val="0"/>
                      <w:marRight w:val="0"/>
                      <w:marTop w:val="0"/>
                      <w:marBottom w:val="0"/>
                      <w:divBdr>
                        <w:top w:val="none" w:sz="0" w:space="0" w:color="auto"/>
                        <w:left w:val="none" w:sz="0" w:space="0" w:color="auto"/>
                        <w:bottom w:val="none" w:sz="0" w:space="0" w:color="auto"/>
                        <w:right w:val="none" w:sz="0" w:space="0" w:color="auto"/>
                      </w:divBdr>
                    </w:div>
                    <w:div w:id="467745590">
                      <w:marLeft w:val="0"/>
                      <w:marRight w:val="0"/>
                      <w:marTop w:val="0"/>
                      <w:marBottom w:val="0"/>
                      <w:divBdr>
                        <w:top w:val="none" w:sz="0" w:space="0" w:color="auto"/>
                        <w:left w:val="none" w:sz="0" w:space="0" w:color="auto"/>
                        <w:bottom w:val="none" w:sz="0" w:space="0" w:color="auto"/>
                        <w:right w:val="none" w:sz="0" w:space="0" w:color="auto"/>
                      </w:divBdr>
                    </w:div>
                    <w:div w:id="1494908275">
                      <w:marLeft w:val="0"/>
                      <w:marRight w:val="0"/>
                      <w:marTop w:val="0"/>
                      <w:marBottom w:val="0"/>
                      <w:divBdr>
                        <w:top w:val="none" w:sz="0" w:space="0" w:color="auto"/>
                        <w:left w:val="none" w:sz="0" w:space="0" w:color="auto"/>
                        <w:bottom w:val="none" w:sz="0" w:space="0" w:color="auto"/>
                        <w:right w:val="none" w:sz="0" w:space="0" w:color="auto"/>
                      </w:divBdr>
                      <w:divsChild>
                        <w:div w:id="609044003">
                          <w:marLeft w:val="0"/>
                          <w:marRight w:val="0"/>
                          <w:marTop w:val="0"/>
                          <w:marBottom w:val="0"/>
                          <w:divBdr>
                            <w:top w:val="none" w:sz="0" w:space="0" w:color="auto"/>
                            <w:left w:val="none" w:sz="0" w:space="0" w:color="auto"/>
                            <w:bottom w:val="none" w:sz="0" w:space="0" w:color="auto"/>
                            <w:right w:val="none" w:sz="0" w:space="0" w:color="auto"/>
                          </w:divBdr>
                        </w:div>
                      </w:divsChild>
                    </w:div>
                    <w:div w:id="1294864888">
                      <w:marLeft w:val="0"/>
                      <w:marRight w:val="0"/>
                      <w:marTop w:val="0"/>
                      <w:marBottom w:val="0"/>
                      <w:divBdr>
                        <w:top w:val="none" w:sz="0" w:space="0" w:color="auto"/>
                        <w:left w:val="none" w:sz="0" w:space="0" w:color="auto"/>
                        <w:bottom w:val="none" w:sz="0" w:space="0" w:color="auto"/>
                        <w:right w:val="none" w:sz="0" w:space="0" w:color="auto"/>
                      </w:divBdr>
                    </w:div>
                    <w:div w:id="1449810128">
                      <w:marLeft w:val="0"/>
                      <w:marRight w:val="0"/>
                      <w:marTop w:val="0"/>
                      <w:marBottom w:val="0"/>
                      <w:divBdr>
                        <w:top w:val="none" w:sz="0" w:space="0" w:color="auto"/>
                        <w:left w:val="none" w:sz="0" w:space="0" w:color="auto"/>
                        <w:bottom w:val="none" w:sz="0" w:space="0" w:color="auto"/>
                        <w:right w:val="none" w:sz="0" w:space="0" w:color="auto"/>
                      </w:divBdr>
                    </w:div>
                    <w:div w:id="1380206001">
                      <w:marLeft w:val="0"/>
                      <w:marRight w:val="0"/>
                      <w:marTop w:val="0"/>
                      <w:marBottom w:val="0"/>
                      <w:divBdr>
                        <w:top w:val="none" w:sz="0" w:space="0" w:color="auto"/>
                        <w:left w:val="none" w:sz="0" w:space="0" w:color="auto"/>
                        <w:bottom w:val="none" w:sz="0" w:space="0" w:color="auto"/>
                        <w:right w:val="none" w:sz="0" w:space="0" w:color="auto"/>
                      </w:divBdr>
                    </w:div>
                  </w:divsChild>
                </w:div>
                <w:div w:id="1710104903">
                  <w:marLeft w:val="0"/>
                  <w:marRight w:val="0"/>
                  <w:marTop w:val="0"/>
                  <w:marBottom w:val="0"/>
                  <w:divBdr>
                    <w:top w:val="none" w:sz="0" w:space="0" w:color="auto"/>
                    <w:left w:val="none" w:sz="0" w:space="0" w:color="auto"/>
                    <w:bottom w:val="none" w:sz="0" w:space="0" w:color="auto"/>
                    <w:right w:val="none" w:sz="0" w:space="0" w:color="auto"/>
                  </w:divBdr>
                  <w:divsChild>
                    <w:div w:id="1692805572">
                      <w:marLeft w:val="0"/>
                      <w:marRight w:val="0"/>
                      <w:marTop w:val="0"/>
                      <w:marBottom w:val="0"/>
                      <w:divBdr>
                        <w:top w:val="none" w:sz="0" w:space="0" w:color="auto"/>
                        <w:left w:val="none" w:sz="0" w:space="0" w:color="auto"/>
                        <w:bottom w:val="none" w:sz="0" w:space="0" w:color="auto"/>
                        <w:right w:val="none" w:sz="0" w:space="0" w:color="auto"/>
                      </w:divBdr>
                    </w:div>
                  </w:divsChild>
                </w:div>
                <w:div w:id="870996492">
                  <w:marLeft w:val="0"/>
                  <w:marRight w:val="0"/>
                  <w:marTop w:val="0"/>
                  <w:marBottom w:val="0"/>
                  <w:divBdr>
                    <w:top w:val="none" w:sz="0" w:space="0" w:color="auto"/>
                    <w:left w:val="none" w:sz="0" w:space="0" w:color="auto"/>
                    <w:bottom w:val="none" w:sz="0" w:space="0" w:color="auto"/>
                    <w:right w:val="none" w:sz="0" w:space="0" w:color="auto"/>
                  </w:divBdr>
                  <w:divsChild>
                    <w:div w:id="980040182">
                      <w:marLeft w:val="0"/>
                      <w:marRight w:val="0"/>
                      <w:marTop w:val="0"/>
                      <w:marBottom w:val="0"/>
                      <w:divBdr>
                        <w:top w:val="none" w:sz="0" w:space="0" w:color="auto"/>
                        <w:left w:val="none" w:sz="0" w:space="0" w:color="auto"/>
                        <w:bottom w:val="none" w:sz="0" w:space="0" w:color="auto"/>
                        <w:right w:val="none" w:sz="0" w:space="0" w:color="auto"/>
                      </w:divBdr>
                    </w:div>
                  </w:divsChild>
                </w:div>
                <w:div w:id="1998416955">
                  <w:marLeft w:val="0"/>
                  <w:marRight w:val="0"/>
                  <w:marTop w:val="0"/>
                  <w:marBottom w:val="0"/>
                  <w:divBdr>
                    <w:top w:val="none" w:sz="0" w:space="0" w:color="auto"/>
                    <w:left w:val="none" w:sz="0" w:space="0" w:color="auto"/>
                    <w:bottom w:val="none" w:sz="0" w:space="0" w:color="auto"/>
                    <w:right w:val="none" w:sz="0" w:space="0" w:color="auto"/>
                  </w:divBdr>
                  <w:divsChild>
                    <w:div w:id="444692024">
                      <w:marLeft w:val="0"/>
                      <w:marRight w:val="0"/>
                      <w:marTop w:val="0"/>
                      <w:marBottom w:val="0"/>
                      <w:divBdr>
                        <w:top w:val="none" w:sz="0" w:space="0" w:color="auto"/>
                        <w:left w:val="none" w:sz="0" w:space="0" w:color="auto"/>
                        <w:bottom w:val="none" w:sz="0" w:space="0" w:color="auto"/>
                        <w:right w:val="none" w:sz="0" w:space="0" w:color="auto"/>
                      </w:divBdr>
                    </w:div>
                  </w:divsChild>
                </w:div>
                <w:div w:id="524947253">
                  <w:marLeft w:val="0"/>
                  <w:marRight w:val="0"/>
                  <w:marTop w:val="0"/>
                  <w:marBottom w:val="0"/>
                  <w:divBdr>
                    <w:top w:val="none" w:sz="0" w:space="0" w:color="auto"/>
                    <w:left w:val="none" w:sz="0" w:space="0" w:color="auto"/>
                    <w:bottom w:val="none" w:sz="0" w:space="0" w:color="auto"/>
                    <w:right w:val="none" w:sz="0" w:space="0" w:color="auto"/>
                  </w:divBdr>
                  <w:divsChild>
                    <w:div w:id="706872284">
                      <w:marLeft w:val="0"/>
                      <w:marRight w:val="0"/>
                      <w:marTop w:val="0"/>
                      <w:marBottom w:val="0"/>
                      <w:divBdr>
                        <w:top w:val="none" w:sz="0" w:space="0" w:color="auto"/>
                        <w:left w:val="none" w:sz="0" w:space="0" w:color="auto"/>
                        <w:bottom w:val="none" w:sz="0" w:space="0" w:color="auto"/>
                        <w:right w:val="none" w:sz="0" w:space="0" w:color="auto"/>
                      </w:divBdr>
                    </w:div>
                  </w:divsChild>
                </w:div>
                <w:div w:id="990211566">
                  <w:marLeft w:val="0"/>
                  <w:marRight w:val="0"/>
                  <w:marTop w:val="0"/>
                  <w:marBottom w:val="0"/>
                  <w:divBdr>
                    <w:top w:val="none" w:sz="0" w:space="0" w:color="auto"/>
                    <w:left w:val="none" w:sz="0" w:space="0" w:color="auto"/>
                    <w:bottom w:val="none" w:sz="0" w:space="0" w:color="auto"/>
                    <w:right w:val="none" w:sz="0" w:space="0" w:color="auto"/>
                  </w:divBdr>
                  <w:divsChild>
                    <w:div w:id="1590697400">
                      <w:marLeft w:val="0"/>
                      <w:marRight w:val="0"/>
                      <w:marTop w:val="0"/>
                      <w:marBottom w:val="0"/>
                      <w:divBdr>
                        <w:top w:val="none" w:sz="0" w:space="0" w:color="auto"/>
                        <w:left w:val="none" w:sz="0" w:space="0" w:color="auto"/>
                        <w:bottom w:val="none" w:sz="0" w:space="0" w:color="auto"/>
                        <w:right w:val="none" w:sz="0" w:space="0" w:color="auto"/>
                      </w:divBdr>
                    </w:div>
                  </w:divsChild>
                </w:div>
                <w:div w:id="1562669276">
                  <w:marLeft w:val="0"/>
                  <w:marRight w:val="0"/>
                  <w:marTop w:val="0"/>
                  <w:marBottom w:val="0"/>
                  <w:divBdr>
                    <w:top w:val="none" w:sz="0" w:space="0" w:color="auto"/>
                    <w:left w:val="none" w:sz="0" w:space="0" w:color="auto"/>
                    <w:bottom w:val="none" w:sz="0" w:space="0" w:color="auto"/>
                    <w:right w:val="none" w:sz="0" w:space="0" w:color="auto"/>
                  </w:divBdr>
                </w:div>
                <w:div w:id="1139494580">
                  <w:marLeft w:val="0"/>
                  <w:marRight w:val="0"/>
                  <w:marTop w:val="0"/>
                  <w:marBottom w:val="0"/>
                  <w:divBdr>
                    <w:top w:val="none" w:sz="0" w:space="0" w:color="auto"/>
                    <w:left w:val="none" w:sz="0" w:space="0" w:color="auto"/>
                    <w:bottom w:val="none" w:sz="0" w:space="0" w:color="auto"/>
                    <w:right w:val="none" w:sz="0" w:space="0" w:color="auto"/>
                  </w:divBdr>
                </w:div>
                <w:div w:id="674654988">
                  <w:marLeft w:val="0"/>
                  <w:marRight w:val="0"/>
                  <w:marTop w:val="0"/>
                  <w:marBottom w:val="0"/>
                  <w:divBdr>
                    <w:top w:val="none" w:sz="0" w:space="0" w:color="auto"/>
                    <w:left w:val="none" w:sz="0" w:space="0" w:color="auto"/>
                    <w:bottom w:val="none" w:sz="0" w:space="0" w:color="auto"/>
                    <w:right w:val="none" w:sz="0" w:space="0" w:color="auto"/>
                  </w:divBdr>
                  <w:divsChild>
                    <w:div w:id="20240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8509">
              <w:marLeft w:val="0"/>
              <w:marRight w:val="0"/>
              <w:marTop w:val="0"/>
              <w:marBottom w:val="0"/>
              <w:divBdr>
                <w:top w:val="none" w:sz="0" w:space="0" w:color="auto"/>
                <w:left w:val="none" w:sz="0" w:space="0" w:color="auto"/>
                <w:bottom w:val="none" w:sz="0" w:space="0" w:color="auto"/>
                <w:right w:val="none" w:sz="0" w:space="0" w:color="auto"/>
              </w:divBdr>
              <w:divsChild>
                <w:div w:id="59057260">
                  <w:marLeft w:val="0"/>
                  <w:marRight w:val="0"/>
                  <w:marTop w:val="0"/>
                  <w:marBottom w:val="0"/>
                  <w:divBdr>
                    <w:top w:val="none" w:sz="0" w:space="0" w:color="auto"/>
                    <w:left w:val="none" w:sz="0" w:space="0" w:color="auto"/>
                    <w:bottom w:val="none" w:sz="0" w:space="0" w:color="auto"/>
                    <w:right w:val="none" w:sz="0" w:space="0" w:color="auto"/>
                  </w:divBdr>
                </w:div>
                <w:div w:id="1357536733">
                  <w:marLeft w:val="0"/>
                  <w:marRight w:val="0"/>
                  <w:marTop w:val="0"/>
                  <w:marBottom w:val="0"/>
                  <w:divBdr>
                    <w:top w:val="none" w:sz="0" w:space="0" w:color="auto"/>
                    <w:left w:val="none" w:sz="0" w:space="0" w:color="auto"/>
                    <w:bottom w:val="none" w:sz="0" w:space="0" w:color="auto"/>
                    <w:right w:val="none" w:sz="0" w:space="0" w:color="auto"/>
                  </w:divBdr>
                </w:div>
                <w:div w:id="2043507812">
                  <w:marLeft w:val="0"/>
                  <w:marRight w:val="0"/>
                  <w:marTop w:val="0"/>
                  <w:marBottom w:val="0"/>
                  <w:divBdr>
                    <w:top w:val="none" w:sz="0" w:space="0" w:color="auto"/>
                    <w:left w:val="none" w:sz="0" w:space="0" w:color="auto"/>
                    <w:bottom w:val="none" w:sz="0" w:space="0" w:color="auto"/>
                    <w:right w:val="none" w:sz="0" w:space="0" w:color="auto"/>
                  </w:divBdr>
                  <w:divsChild>
                    <w:div w:id="70665219">
                      <w:marLeft w:val="0"/>
                      <w:marRight w:val="0"/>
                      <w:marTop w:val="0"/>
                      <w:marBottom w:val="0"/>
                      <w:divBdr>
                        <w:top w:val="none" w:sz="0" w:space="0" w:color="auto"/>
                        <w:left w:val="none" w:sz="0" w:space="0" w:color="auto"/>
                        <w:bottom w:val="none" w:sz="0" w:space="0" w:color="auto"/>
                        <w:right w:val="none" w:sz="0" w:space="0" w:color="auto"/>
                      </w:divBdr>
                    </w:div>
                    <w:div w:id="1392728243">
                      <w:marLeft w:val="0"/>
                      <w:marRight w:val="0"/>
                      <w:marTop w:val="0"/>
                      <w:marBottom w:val="0"/>
                      <w:divBdr>
                        <w:top w:val="none" w:sz="0" w:space="0" w:color="auto"/>
                        <w:left w:val="none" w:sz="0" w:space="0" w:color="auto"/>
                        <w:bottom w:val="none" w:sz="0" w:space="0" w:color="auto"/>
                        <w:right w:val="none" w:sz="0" w:space="0" w:color="auto"/>
                      </w:divBdr>
                    </w:div>
                    <w:div w:id="1593011319">
                      <w:marLeft w:val="0"/>
                      <w:marRight w:val="0"/>
                      <w:marTop w:val="0"/>
                      <w:marBottom w:val="0"/>
                      <w:divBdr>
                        <w:top w:val="none" w:sz="0" w:space="0" w:color="auto"/>
                        <w:left w:val="none" w:sz="0" w:space="0" w:color="auto"/>
                        <w:bottom w:val="none" w:sz="0" w:space="0" w:color="auto"/>
                        <w:right w:val="none" w:sz="0" w:space="0" w:color="auto"/>
                      </w:divBdr>
                    </w:div>
                    <w:div w:id="1224750854">
                      <w:marLeft w:val="0"/>
                      <w:marRight w:val="0"/>
                      <w:marTop w:val="0"/>
                      <w:marBottom w:val="0"/>
                      <w:divBdr>
                        <w:top w:val="none" w:sz="0" w:space="0" w:color="auto"/>
                        <w:left w:val="none" w:sz="0" w:space="0" w:color="auto"/>
                        <w:bottom w:val="none" w:sz="0" w:space="0" w:color="auto"/>
                        <w:right w:val="none" w:sz="0" w:space="0" w:color="auto"/>
                      </w:divBdr>
                    </w:div>
                  </w:divsChild>
                </w:div>
                <w:div w:id="2057073952">
                  <w:marLeft w:val="0"/>
                  <w:marRight w:val="0"/>
                  <w:marTop w:val="0"/>
                  <w:marBottom w:val="0"/>
                  <w:divBdr>
                    <w:top w:val="none" w:sz="0" w:space="0" w:color="auto"/>
                    <w:left w:val="none" w:sz="0" w:space="0" w:color="auto"/>
                    <w:bottom w:val="none" w:sz="0" w:space="0" w:color="auto"/>
                    <w:right w:val="none" w:sz="0" w:space="0" w:color="auto"/>
                  </w:divBdr>
                  <w:divsChild>
                    <w:div w:id="1532451310">
                      <w:marLeft w:val="0"/>
                      <w:marRight w:val="0"/>
                      <w:marTop w:val="0"/>
                      <w:marBottom w:val="0"/>
                      <w:divBdr>
                        <w:top w:val="none" w:sz="0" w:space="0" w:color="auto"/>
                        <w:left w:val="none" w:sz="0" w:space="0" w:color="auto"/>
                        <w:bottom w:val="none" w:sz="0" w:space="0" w:color="auto"/>
                        <w:right w:val="none" w:sz="0" w:space="0" w:color="auto"/>
                      </w:divBdr>
                    </w:div>
                    <w:div w:id="475343226">
                      <w:marLeft w:val="0"/>
                      <w:marRight w:val="0"/>
                      <w:marTop w:val="0"/>
                      <w:marBottom w:val="0"/>
                      <w:divBdr>
                        <w:top w:val="none" w:sz="0" w:space="0" w:color="auto"/>
                        <w:left w:val="none" w:sz="0" w:space="0" w:color="auto"/>
                        <w:bottom w:val="none" w:sz="0" w:space="0" w:color="auto"/>
                        <w:right w:val="none" w:sz="0" w:space="0" w:color="auto"/>
                      </w:divBdr>
                    </w:div>
                    <w:div w:id="1204364935">
                      <w:marLeft w:val="0"/>
                      <w:marRight w:val="0"/>
                      <w:marTop w:val="0"/>
                      <w:marBottom w:val="0"/>
                      <w:divBdr>
                        <w:top w:val="none" w:sz="0" w:space="0" w:color="auto"/>
                        <w:left w:val="none" w:sz="0" w:space="0" w:color="auto"/>
                        <w:bottom w:val="none" w:sz="0" w:space="0" w:color="auto"/>
                        <w:right w:val="none" w:sz="0" w:space="0" w:color="auto"/>
                      </w:divBdr>
                    </w:div>
                    <w:div w:id="690449110">
                      <w:marLeft w:val="0"/>
                      <w:marRight w:val="0"/>
                      <w:marTop w:val="0"/>
                      <w:marBottom w:val="0"/>
                      <w:divBdr>
                        <w:top w:val="none" w:sz="0" w:space="0" w:color="auto"/>
                        <w:left w:val="none" w:sz="0" w:space="0" w:color="auto"/>
                        <w:bottom w:val="none" w:sz="0" w:space="0" w:color="auto"/>
                        <w:right w:val="none" w:sz="0" w:space="0" w:color="auto"/>
                      </w:divBdr>
                    </w:div>
                    <w:div w:id="296690603">
                      <w:marLeft w:val="0"/>
                      <w:marRight w:val="0"/>
                      <w:marTop w:val="0"/>
                      <w:marBottom w:val="0"/>
                      <w:divBdr>
                        <w:top w:val="none" w:sz="0" w:space="0" w:color="auto"/>
                        <w:left w:val="none" w:sz="0" w:space="0" w:color="auto"/>
                        <w:bottom w:val="none" w:sz="0" w:space="0" w:color="auto"/>
                        <w:right w:val="none" w:sz="0" w:space="0" w:color="auto"/>
                      </w:divBdr>
                      <w:divsChild>
                        <w:div w:id="1098016652">
                          <w:marLeft w:val="0"/>
                          <w:marRight w:val="0"/>
                          <w:marTop w:val="0"/>
                          <w:marBottom w:val="0"/>
                          <w:divBdr>
                            <w:top w:val="none" w:sz="0" w:space="0" w:color="auto"/>
                            <w:left w:val="none" w:sz="0" w:space="0" w:color="auto"/>
                            <w:bottom w:val="none" w:sz="0" w:space="0" w:color="auto"/>
                            <w:right w:val="none" w:sz="0" w:space="0" w:color="auto"/>
                          </w:divBdr>
                        </w:div>
                      </w:divsChild>
                    </w:div>
                    <w:div w:id="1775396342">
                      <w:marLeft w:val="0"/>
                      <w:marRight w:val="0"/>
                      <w:marTop w:val="0"/>
                      <w:marBottom w:val="0"/>
                      <w:divBdr>
                        <w:top w:val="none" w:sz="0" w:space="0" w:color="auto"/>
                        <w:left w:val="none" w:sz="0" w:space="0" w:color="auto"/>
                        <w:bottom w:val="none" w:sz="0" w:space="0" w:color="auto"/>
                        <w:right w:val="none" w:sz="0" w:space="0" w:color="auto"/>
                      </w:divBdr>
                    </w:div>
                    <w:div w:id="1089540541">
                      <w:marLeft w:val="0"/>
                      <w:marRight w:val="0"/>
                      <w:marTop w:val="0"/>
                      <w:marBottom w:val="0"/>
                      <w:divBdr>
                        <w:top w:val="none" w:sz="0" w:space="0" w:color="auto"/>
                        <w:left w:val="none" w:sz="0" w:space="0" w:color="auto"/>
                        <w:bottom w:val="none" w:sz="0" w:space="0" w:color="auto"/>
                        <w:right w:val="none" w:sz="0" w:space="0" w:color="auto"/>
                      </w:divBdr>
                    </w:div>
                  </w:divsChild>
                </w:div>
                <w:div w:id="2025472474">
                  <w:marLeft w:val="0"/>
                  <w:marRight w:val="0"/>
                  <w:marTop w:val="0"/>
                  <w:marBottom w:val="0"/>
                  <w:divBdr>
                    <w:top w:val="none" w:sz="0" w:space="0" w:color="auto"/>
                    <w:left w:val="none" w:sz="0" w:space="0" w:color="auto"/>
                    <w:bottom w:val="none" w:sz="0" w:space="0" w:color="auto"/>
                    <w:right w:val="none" w:sz="0" w:space="0" w:color="auto"/>
                  </w:divBdr>
                </w:div>
                <w:div w:id="1355302798">
                  <w:marLeft w:val="0"/>
                  <w:marRight w:val="0"/>
                  <w:marTop w:val="0"/>
                  <w:marBottom w:val="0"/>
                  <w:divBdr>
                    <w:top w:val="none" w:sz="0" w:space="0" w:color="auto"/>
                    <w:left w:val="none" w:sz="0" w:space="0" w:color="auto"/>
                    <w:bottom w:val="none" w:sz="0" w:space="0" w:color="auto"/>
                    <w:right w:val="none" w:sz="0" w:space="0" w:color="auto"/>
                  </w:divBdr>
                </w:div>
                <w:div w:id="623972429">
                  <w:marLeft w:val="0"/>
                  <w:marRight w:val="0"/>
                  <w:marTop w:val="0"/>
                  <w:marBottom w:val="0"/>
                  <w:divBdr>
                    <w:top w:val="none" w:sz="0" w:space="0" w:color="auto"/>
                    <w:left w:val="none" w:sz="0" w:space="0" w:color="auto"/>
                    <w:bottom w:val="none" w:sz="0" w:space="0" w:color="auto"/>
                    <w:right w:val="none" w:sz="0" w:space="0" w:color="auto"/>
                  </w:divBdr>
                </w:div>
                <w:div w:id="1940747073">
                  <w:marLeft w:val="0"/>
                  <w:marRight w:val="0"/>
                  <w:marTop w:val="0"/>
                  <w:marBottom w:val="0"/>
                  <w:divBdr>
                    <w:top w:val="none" w:sz="0" w:space="0" w:color="auto"/>
                    <w:left w:val="none" w:sz="0" w:space="0" w:color="auto"/>
                    <w:bottom w:val="none" w:sz="0" w:space="0" w:color="auto"/>
                    <w:right w:val="none" w:sz="0" w:space="0" w:color="auto"/>
                  </w:divBdr>
                </w:div>
                <w:div w:id="4961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461216/" TargetMode="External"/><Relationship Id="rId21" Type="http://schemas.openxmlformats.org/officeDocument/2006/relationships/hyperlink" Target="http://base.garant.ru/186211/" TargetMode="External"/><Relationship Id="rId42" Type="http://schemas.openxmlformats.org/officeDocument/2006/relationships/hyperlink" Target="http://base.garant.ru/195207/" TargetMode="External"/><Relationship Id="rId63" Type="http://schemas.openxmlformats.org/officeDocument/2006/relationships/hyperlink" Target="http://base.garant.ru/71689734/" TargetMode="External"/><Relationship Id="rId84" Type="http://schemas.openxmlformats.org/officeDocument/2006/relationships/hyperlink" Target="http://base.garant.ru/70461216/" TargetMode="External"/><Relationship Id="rId138" Type="http://schemas.openxmlformats.org/officeDocument/2006/relationships/hyperlink" Target="http://base.garant.ru/70461216/" TargetMode="External"/><Relationship Id="rId159" Type="http://schemas.openxmlformats.org/officeDocument/2006/relationships/hyperlink" Target="http://base.garant.ru/71385680/" TargetMode="External"/><Relationship Id="rId170" Type="http://schemas.openxmlformats.org/officeDocument/2006/relationships/hyperlink" Target="http://base.garant.ru/71385680/" TargetMode="External"/><Relationship Id="rId191" Type="http://schemas.openxmlformats.org/officeDocument/2006/relationships/hyperlink" Target="http://base.garant.ru/71458688/" TargetMode="External"/><Relationship Id="rId205" Type="http://schemas.openxmlformats.org/officeDocument/2006/relationships/hyperlink" Target="http://base.garant.ru/57410568/" TargetMode="External"/><Relationship Id="rId226" Type="http://schemas.openxmlformats.org/officeDocument/2006/relationships/hyperlink" Target="http://base.garant.ru/57410568/" TargetMode="External"/><Relationship Id="rId107" Type="http://schemas.openxmlformats.org/officeDocument/2006/relationships/hyperlink" Target="http://base.garant.ru/70461216/" TargetMode="External"/><Relationship Id="rId11" Type="http://schemas.openxmlformats.org/officeDocument/2006/relationships/hyperlink" Target="http://base.garant.ru/57742466/" TargetMode="External"/><Relationship Id="rId32" Type="http://schemas.openxmlformats.org/officeDocument/2006/relationships/hyperlink" Target="http://base.garant.ru/12187598/" TargetMode="External"/><Relationship Id="rId53" Type="http://schemas.openxmlformats.org/officeDocument/2006/relationships/hyperlink" Target="http://base.garant.ru/70898282/" TargetMode="External"/><Relationship Id="rId74" Type="http://schemas.openxmlformats.org/officeDocument/2006/relationships/hyperlink" Target="http://base.garant.ru/70461216/" TargetMode="External"/><Relationship Id="rId128" Type="http://schemas.openxmlformats.org/officeDocument/2006/relationships/hyperlink" Target="http://base.garant.ru/70461216/" TargetMode="External"/><Relationship Id="rId149" Type="http://schemas.openxmlformats.org/officeDocument/2006/relationships/hyperlink" Target="http://base.garant.ru/57410568/" TargetMode="External"/><Relationship Id="rId5" Type="http://schemas.openxmlformats.org/officeDocument/2006/relationships/hyperlink" Target="http://base.garant.ru/70461216/" TargetMode="External"/><Relationship Id="rId95" Type="http://schemas.openxmlformats.org/officeDocument/2006/relationships/hyperlink" Target="http://base.garant.ru/71385680/" TargetMode="External"/><Relationship Id="rId160" Type="http://schemas.openxmlformats.org/officeDocument/2006/relationships/hyperlink" Target="http://base.garant.ru/57410568/" TargetMode="External"/><Relationship Id="rId181" Type="http://schemas.openxmlformats.org/officeDocument/2006/relationships/hyperlink" Target="http://base.garant.ru/71385680/" TargetMode="External"/><Relationship Id="rId216" Type="http://schemas.openxmlformats.org/officeDocument/2006/relationships/hyperlink" Target="http://base.garant.ru/71385680/" TargetMode="External"/><Relationship Id="rId237" Type="http://schemas.openxmlformats.org/officeDocument/2006/relationships/hyperlink" Target="http://base.garant.ru/70461216/" TargetMode="External"/><Relationship Id="rId22" Type="http://schemas.openxmlformats.org/officeDocument/2006/relationships/hyperlink" Target="http://base.garant.ru/189408/" TargetMode="External"/><Relationship Id="rId43" Type="http://schemas.openxmlformats.org/officeDocument/2006/relationships/hyperlink" Target="http://base.garant.ru/70461216/" TargetMode="External"/><Relationship Id="rId64" Type="http://schemas.openxmlformats.org/officeDocument/2006/relationships/hyperlink" Target="http://base.garant.ru/57422164/" TargetMode="External"/><Relationship Id="rId118" Type="http://schemas.openxmlformats.org/officeDocument/2006/relationships/hyperlink" Target="http://base.garant.ru/71385680/" TargetMode="External"/><Relationship Id="rId139" Type="http://schemas.openxmlformats.org/officeDocument/2006/relationships/hyperlink" Target="http://base.garant.ru/71385680/" TargetMode="External"/><Relationship Id="rId85" Type="http://schemas.openxmlformats.org/officeDocument/2006/relationships/hyperlink" Target="http://base.garant.ru/70461216/" TargetMode="External"/><Relationship Id="rId150" Type="http://schemas.openxmlformats.org/officeDocument/2006/relationships/hyperlink" Target="http://base.garant.ru/70461216/" TargetMode="External"/><Relationship Id="rId171" Type="http://schemas.openxmlformats.org/officeDocument/2006/relationships/hyperlink" Target="http://base.garant.ru/57410568/" TargetMode="External"/><Relationship Id="rId192" Type="http://schemas.openxmlformats.org/officeDocument/2006/relationships/hyperlink" Target="http://base.garant.ru/57415646/" TargetMode="External"/><Relationship Id="rId206" Type="http://schemas.openxmlformats.org/officeDocument/2006/relationships/hyperlink" Target="http://base.garant.ru/70461216/" TargetMode="External"/><Relationship Id="rId227" Type="http://schemas.openxmlformats.org/officeDocument/2006/relationships/hyperlink" Target="http://base.garant.ru/70461216/" TargetMode="External"/><Relationship Id="rId201" Type="http://schemas.openxmlformats.org/officeDocument/2006/relationships/hyperlink" Target="http://base.garant.ru/57410568/" TargetMode="External"/><Relationship Id="rId222" Type="http://schemas.openxmlformats.org/officeDocument/2006/relationships/hyperlink" Target="http://base.garant.ru/57410568/" TargetMode="External"/><Relationship Id="rId12" Type="http://schemas.openxmlformats.org/officeDocument/2006/relationships/hyperlink" Target="http://base.garant.ru/184128/" TargetMode="External"/><Relationship Id="rId17" Type="http://schemas.openxmlformats.org/officeDocument/2006/relationships/hyperlink" Target="http://base.garant.ru/184128/" TargetMode="External"/><Relationship Id="rId33" Type="http://schemas.openxmlformats.org/officeDocument/2006/relationships/hyperlink" Target="http://base.garant.ru/70461217/" TargetMode="External"/><Relationship Id="rId38" Type="http://schemas.openxmlformats.org/officeDocument/2006/relationships/hyperlink" Target="http://base.garant.ru/135919/2/" TargetMode="External"/><Relationship Id="rId59" Type="http://schemas.openxmlformats.org/officeDocument/2006/relationships/hyperlink" Target="http://base.garant.ru/71665686/" TargetMode="External"/><Relationship Id="rId103" Type="http://schemas.openxmlformats.org/officeDocument/2006/relationships/hyperlink" Target="http://base.garant.ru/57415646/" TargetMode="External"/><Relationship Id="rId108" Type="http://schemas.openxmlformats.org/officeDocument/2006/relationships/hyperlink" Target="http://base.garant.ru/71385680/" TargetMode="External"/><Relationship Id="rId124" Type="http://schemas.openxmlformats.org/officeDocument/2006/relationships/hyperlink" Target="http://base.garant.ru/71385680/" TargetMode="External"/><Relationship Id="rId129" Type="http://schemas.openxmlformats.org/officeDocument/2006/relationships/hyperlink" Target="http://base.garant.ru/70461216/" TargetMode="External"/><Relationship Id="rId54" Type="http://schemas.openxmlformats.org/officeDocument/2006/relationships/hyperlink" Target="http://base.garant.ru/71385680/" TargetMode="External"/><Relationship Id="rId70" Type="http://schemas.openxmlformats.org/officeDocument/2006/relationships/hyperlink" Target="http://base.garant.ru/70603292/" TargetMode="External"/><Relationship Id="rId75" Type="http://schemas.openxmlformats.org/officeDocument/2006/relationships/hyperlink" Target="http://base.garant.ru/70461216/" TargetMode="External"/><Relationship Id="rId91" Type="http://schemas.openxmlformats.org/officeDocument/2006/relationships/hyperlink" Target="http://base.garant.ru/70461216/" TargetMode="External"/><Relationship Id="rId96" Type="http://schemas.openxmlformats.org/officeDocument/2006/relationships/hyperlink" Target="http://base.garant.ru/70461216/" TargetMode="External"/><Relationship Id="rId140" Type="http://schemas.openxmlformats.org/officeDocument/2006/relationships/hyperlink" Target="http://base.garant.ru/71385680/" TargetMode="External"/><Relationship Id="rId145" Type="http://schemas.openxmlformats.org/officeDocument/2006/relationships/hyperlink" Target="http://base.garant.ru/57410568/" TargetMode="External"/><Relationship Id="rId161" Type="http://schemas.openxmlformats.org/officeDocument/2006/relationships/hyperlink" Target="http://base.garant.ru/71385680/" TargetMode="External"/><Relationship Id="rId166" Type="http://schemas.openxmlformats.org/officeDocument/2006/relationships/hyperlink" Target="http://base.garant.ru/57410568/" TargetMode="External"/><Relationship Id="rId182" Type="http://schemas.openxmlformats.org/officeDocument/2006/relationships/hyperlink" Target="http://base.garant.ru/57410568/" TargetMode="External"/><Relationship Id="rId187" Type="http://schemas.openxmlformats.org/officeDocument/2006/relationships/hyperlink" Target="http://base.garant.ru/71458688/" TargetMode="External"/><Relationship Id="rId217" Type="http://schemas.openxmlformats.org/officeDocument/2006/relationships/hyperlink" Target="http://base.garant.ru/57410568/" TargetMode="External"/><Relationship Id="rId1" Type="http://schemas.openxmlformats.org/officeDocument/2006/relationships/styles" Target="styles.xml"/><Relationship Id="rId6" Type="http://schemas.openxmlformats.org/officeDocument/2006/relationships/hyperlink" Target="http://base.garant.ru/71758480/" TargetMode="External"/><Relationship Id="rId212" Type="http://schemas.openxmlformats.org/officeDocument/2006/relationships/hyperlink" Target="http://base.garant.ru/57410568/" TargetMode="External"/><Relationship Id="rId233" Type="http://schemas.openxmlformats.org/officeDocument/2006/relationships/hyperlink" Target="http://base.garant.ru/57410568/" TargetMode="External"/><Relationship Id="rId238" Type="http://schemas.openxmlformats.org/officeDocument/2006/relationships/hyperlink" Target="http://base.garant.ru/70461216/" TargetMode="External"/><Relationship Id="rId23" Type="http://schemas.openxmlformats.org/officeDocument/2006/relationships/hyperlink" Target="http://base.garant.ru/189408/" TargetMode="External"/><Relationship Id="rId28" Type="http://schemas.openxmlformats.org/officeDocument/2006/relationships/hyperlink" Target="http://base.garant.ru/195471/" TargetMode="External"/><Relationship Id="rId49" Type="http://schemas.openxmlformats.org/officeDocument/2006/relationships/hyperlink" Target="http://base.garant.ru/57410568/" TargetMode="External"/><Relationship Id="rId114" Type="http://schemas.openxmlformats.org/officeDocument/2006/relationships/hyperlink" Target="http://base.garant.ru/70603292/" TargetMode="External"/><Relationship Id="rId119" Type="http://schemas.openxmlformats.org/officeDocument/2006/relationships/hyperlink" Target="http://base.garant.ru/57410568/" TargetMode="External"/><Relationship Id="rId44" Type="http://schemas.openxmlformats.org/officeDocument/2006/relationships/hyperlink" Target="http://base.garant.ru/71528964/" TargetMode="External"/><Relationship Id="rId60" Type="http://schemas.openxmlformats.org/officeDocument/2006/relationships/hyperlink" Target="http://base.garant.ru/71264946/" TargetMode="External"/><Relationship Id="rId65" Type="http://schemas.openxmlformats.org/officeDocument/2006/relationships/hyperlink" Target="http://base.garant.ru/71385680/" TargetMode="External"/><Relationship Id="rId81" Type="http://schemas.openxmlformats.org/officeDocument/2006/relationships/hyperlink" Target="http://base.garant.ru/70461216/" TargetMode="External"/><Relationship Id="rId86" Type="http://schemas.openxmlformats.org/officeDocument/2006/relationships/hyperlink" Target="http://base.garant.ru/70603292/" TargetMode="External"/><Relationship Id="rId130" Type="http://schemas.openxmlformats.org/officeDocument/2006/relationships/hyperlink" Target="http://base.garant.ru/70461216/" TargetMode="External"/><Relationship Id="rId135" Type="http://schemas.openxmlformats.org/officeDocument/2006/relationships/hyperlink" Target="http://base.garant.ru/70461216/" TargetMode="External"/><Relationship Id="rId151" Type="http://schemas.openxmlformats.org/officeDocument/2006/relationships/hyperlink" Target="http://base.garant.ru/70461216/" TargetMode="External"/><Relationship Id="rId156" Type="http://schemas.openxmlformats.org/officeDocument/2006/relationships/hyperlink" Target="http://base.garant.ru/71363808/" TargetMode="External"/><Relationship Id="rId177" Type="http://schemas.openxmlformats.org/officeDocument/2006/relationships/hyperlink" Target="http://base.garant.ru/57410568/" TargetMode="External"/><Relationship Id="rId198" Type="http://schemas.openxmlformats.org/officeDocument/2006/relationships/hyperlink" Target="http://base.garant.ru/57410568/" TargetMode="External"/><Relationship Id="rId172" Type="http://schemas.openxmlformats.org/officeDocument/2006/relationships/hyperlink" Target="http://base.garant.ru/71133744/" TargetMode="External"/><Relationship Id="rId193" Type="http://schemas.openxmlformats.org/officeDocument/2006/relationships/hyperlink" Target="http://base.garant.ru/71385680/" TargetMode="External"/><Relationship Id="rId202" Type="http://schemas.openxmlformats.org/officeDocument/2006/relationships/hyperlink" Target="http://base.garant.ru/71385680/" TargetMode="External"/><Relationship Id="rId207" Type="http://schemas.openxmlformats.org/officeDocument/2006/relationships/hyperlink" Target="http://base.garant.ru/70461216/" TargetMode="External"/><Relationship Id="rId223" Type="http://schemas.openxmlformats.org/officeDocument/2006/relationships/hyperlink" Target="http://base.garant.ru/71385680/" TargetMode="External"/><Relationship Id="rId228" Type="http://schemas.openxmlformats.org/officeDocument/2006/relationships/hyperlink" Target="http://base.garant.ru/70461216/" TargetMode="External"/><Relationship Id="rId13" Type="http://schemas.openxmlformats.org/officeDocument/2006/relationships/hyperlink" Target="http://base.garant.ru/70618342/" TargetMode="External"/><Relationship Id="rId18" Type="http://schemas.openxmlformats.org/officeDocument/2006/relationships/hyperlink" Target="http://base.garant.ru/184128/" TargetMode="External"/><Relationship Id="rId39" Type="http://schemas.openxmlformats.org/officeDocument/2006/relationships/hyperlink" Target="http://base.garant.ru/135919/2/" TargetMode="External"/><Relationship Id="rId109" Type="http://schemas.openxmlformats.org/officeDocument/2006/relationships/hyperlink" Target="http://base.garant.ru/57410568/" TargetMode="External"/><Relationship Id="rId34" Type="http://schemas.openxmlformats.org/officeDocument/2006/relationships/hyperlink" Target="http://base.garant.ru/70461216/" TargetMode="External"/><Relationship Id="rId50" Type="http://schemas.openxmlformats.org/officeDocument/2006/relationships/hyperlink" Target="http://base.garant.ru/70461216/" TargetMode="External"/><Relationship Id="rId55" Type="http://schemas.openxmlformats.org/officeDocument/2006/relationships/hyperlink" Target="http://base.garant.ru/57410568/" TargetMode="External"/><Relationship Id="rId76" Type="http://schemas.openxmlformats.org/officeDocument/2006/relationships/hyperlink" Target="http://base.garant.ru/70461216/" TargetMode="External"/><Relationship Id="rId97" Type="http://schemas.openxmlformats.org/officeDocument/2006/relationships/hyperlink" Target="http://base.garant.ru/71385680/" TargetMode="External"/><Relationship Id="rId104" Type="http://schemas.openxmlformats.org/officeDocument/2006/relationships/hyperlink" Target="http://base.garant.ru/70603292/" TargetMode="External"/><Relationship Id="rId120" Type="http://schemas.openxmlformats.org/officeDocument/2006/relationships/hyperlink" Target="http://base.garant.ru/71385680/" TargetMode="External"/><Relationship Id="rId125" Type="http://schemas.openxmlformats.org/officeDocument/2006/relationships/hyperlink" Target="http://base.garant.ru/57410568/" TargetMode="External"/><Relationship Id="rId141" Type="http://schemas.openxmlformats.org/officeDocument/2006/relationships/hyperlink" Target="http://base.garant.ru/57410568/" TargetMode="External"/><Relationship Id="rId146" Type="http://schemas.openxmlformats.org/officeDocument/2006/relationships/hyperlink" Target="http://base.garant.ru/70461216/" TargetMode="External"/><Relationship Id="rId167" Type="http://schemas.openxmlformats.org/officeDocument/2006/relationships/hyperlink" Target="http://base.garant.ru/70822658/" TargetMode="External"/><Relationship Id="rId188" Type="http://schemas.openxmlformats.org/officeDocument/2006/relationships/hyperlink" Target="http://base.garant.ru/57415646/" TargetMode="External"/><Relationship Id="rId7" Type="http://schemas.openxmlformats.org/officeDocument/2006/relationships/hyperlink" Target="http://base.garant.ru/57430035/" TargetMode="External"/><Relationship Id="rId71" Type="http://schemas.openxmlformats.org/officeDocument/2006/relationships/hyperlink" Target="http://base.garant.ru/70668164/" TargetMode="External"/><Relationship Id="rId92" Type="http://schemas.openxmlformats.org/officeDocument/2006/relationships/hyperlink" Target="http://base.garant.ru/70461216/" TargetMode="External"/><Relationship Id="rId162" Type="http://schemas.openxmlformats.org/officeDocument/2006/relationships/hyperlink" Target="http://base.garant.ru/57410568/" TargetMode="External"/><Relationship Id="rId183" Type="http://schemas.openxmlformats.org/officeDocument/2006/relationships/hyperlink" Target="http://base.garant.ru/71385680/" TargetMode="External"/><Relationship Id="rId213" Type="http://schemas.openxmlformats.org/officeDocument/2006/relationships/hyperlink" Target="http://base.garant.ru/71458688/" TargetMode="External"/><Relationship Id="rId218" Type="http://schemas.openxmlformats.org/officeDocument/2006/relationships/hyperlink" Target="http://base.garant.ru/71458688/" TargetMode="External"/><Relationship Id="rId234" Type="http://schemas.openxmlformats.org/officeDocument/2006/relationships/hyperlink" Target="http://base.garant.ru/71458688/" TargetMode="External"/><Relationship Id="rId239" Type="http://schemas.openxmlformats.org/officeDocument/2006/relationships/hyperlink" Target="http://base.garant.ru/70461216/" TargetMode="External"/><Relationship Id="rId2" Type="http://schemas.openxmlformats.org/officeDocument/2006/relationships/settings" Target="settings.xml"/><Relationship Id="rId29" Type="http://schemas.openxmlformats.org/officeDocument/2006/relationships/hyperlink" Target="http://base.garant.ru/55171574/" TargetMode="External"/><Relationship Id="rId24" Type="http://schemas.openxmlformats.org/officeDocument/2006/relationships/hyperlink" Target="http://base.garant.ru/193213/" TargetMode="External"/><Relationship Id="rId40" Type="http://schemas.openxmlformats.org/officeDocument/2006/relationships/hyperlink" Target="http://base.garant.ru/71385680/" TargetMode="External"/><Relationship Id="rId45" Type="http://schemas.openxmlformats.org/officeDocument/2006/relationships/hyperlink" Target="http://base.garant.ru/195207/" TargetMode="External"/><Relationship Id="rId66" Type="http://schemas.openxmlformats.org/officeDocument/2006/relationships/hyperlink" Target="http://base.garant.ru/57410568/" TargetMode="External"/><Relationship Id="rId87" Type="http://schemas.openxmlformats.org/officeDocument/2006/relationships/hyperlink" Target="http://base.garant.ru/71385680/" TargetMode="External"/><Relationship Id="rId110" Type="http://schemas.openxmlformats.org/officeDocument/2006/relationships/hyperlink" Target="http://base.garant.ru/71385680/" TargetMode="External"/><Relationship Id="rId115" Type="http://schemas.openxmlformats.org/officeDocument/2006/relationships/hyperlink" Target="http://base.garant.ru/71458688/" TargetMode="External"/><Relationship Id="rId131" Type="http://schemas.openxmlformats.org/officeDocument/2006/relationships/hyperlink" Target="http://base.garant.ru/70461216/" TargetMode="External"/><Relationship Id="rId136" Type="http://schemas.openxmlformats.org/officeDocument/2006/relationships/hyperlink" Target="http://base.garant.ru/71385680/" TargetMode="External"/><Relationship Id="rId157" Type="http://schemas.openxmlformats.org/officeDocument/2006/relationships/hyperlink" Target="http://base.garant.ru/71363808/" TargetMode="External"/><Relationship Id="rId178" Type="http://schemas.openxmlformats.org/officeDocument/2006/relationships/hyperlink" Target="http://base.garant.ru/70461216/" TargetMode="External"/><Relationship Id="rId61" Type="http://schemas.openxmlformats.org/officeDocument/2006/relationships/hyperlink" Target="http://base.garant.ru/71385680/" TargetMode="External"/><Relationship Id="rId82" Type="http://schemas.openxmlformats.org/officeDocument/2006/relationships/hyperlink" Target="http://base.garant.ru/70805082/" TargetMode="External"/><Relationship Id="rId152" Type="http://schemas.openxmlformats.org/officeDocument/2006/relationships/hyperlink" Target="http://base.garant.ru/70461216/" TargetMode="External"/><Relationship Id="rId173" Type="http://schemas.openxmlformats.org/officeDocument/2006/relationships/hyperlink" Target="http://base.garant.ru/70461216/" TargetMode="External"/><Relationship Id="rId194" Type="http://schemas.openxmlformats.org/officeDocument/2006/relationships/hyperlink" Target="http://base.garant.ru/57410568/" TargetMode="External"/><Relationship Id="rId199" Type="http://schemas.openxmlformats.org/officeDocument/2006/relationships/hyperlink" Target="http://base.garant.ru/70461216/" TargetMode="External"/><Relationship Id="rId203" Type="http://schemas.openxmlformats.org/officeDocument/2006/relationships/hyperlink" Target="http://base.garant.ru/57410568/" TargetMode="External"/><Relationship Id="rId208" Type="http://schemas.openxmlformats.org/officeDocument/2006/relationships/hyperlink" Target="http://base.garant.ru/70461216/" TargetMode="External"/><Relationship Id="rId229" Type="http://schemas.openxmlformats.org/officeDocument/2006/relationships/hyperlink" Target="http://base.garant.ru/71385680/" TargetMode="External"/><Relationship Id="rId19" Type="http://schemas.openxmlformats.org/officeDocument/2006/relationships/hyperlink" Target="http://base.garant.ru/184128/" TargetMode="External"/><Relationship Id="rId224" Type="http://schemas.openxmlformats.org/officeDocument/2006/relationships/hyperlink" Target="http://base.garant.ru/57410568/" TargetMode="External"/><Relationship Id="rId240" Type="http://schemas.openxmlformats.org/officeDocument/2006/relationships/fontTable" Target="fontTable.xml"/><Relationship Id="rId14" Type="http://schemas.openxmlformats.org/officeDocument/2006/relationships/hyperlink" Target="http://base.garant.ru/70708598/" TargetMode="External"/><Relationship Id="rId30" Type="http://schemas.openxmlformats.org/officeDocument/2006/relationships/hyperlink" Target="http://base.garant.ru/55171574/" TargetMode="External"/><Relationship Id="rId35" Type="http://schemas.openxmlformats.org/officeDocument/2006/relationships/hyperlink" Target="http://base.garant.ru/71758480/" TargetMode="External"/><Relationship Id="rId56" Type="http://schemas.openxmlformats.org/officeDocument/2006/relationships/hyperlink" Target="http://base.garant.ru/71385680/" TargetMode="External"/><Relationship Id="rId77" Type="http://schemas.openxmlformats.org/officeDocument/2006/relationships/hyperlink" Target="http://base.garant.ru/70461216/" TargetMode="External"/><Relationship Id="rId100" Type="http://schemas.openxmlformats.org/officeDocument/2006/relationships/hyperlink" Target="http://base.garant.ru/57410568/" TargetMode="External"/><Relationship Id="rId105" Type="http://schemas.openxmlformats.org/officeDocument/2006/relationships/hyperlink" Target="http://base.garant.ru/71385680/" TargetMode="External"/><Relationship Id="rId126" Type="http://schemas.openxmlformats.org/officeDocument/2006/relationships/hyperlink" Target="http://base.garant.ru/70603292/" TargetMode="External"/><Relationship Id="rId147" Type="http://schemas.openxmlformats.org/officeDocument/2006/relationships/hyperlink" Target="http://base.garant.ru/70603292/" TargetMode="External"/><Relationship Id="rId168" Type="http://schemas.openxmlformats.org/officeDocument/2006/relationships/hyperlink" Target="http://base.garant.ru/71385680/" TargetMode="External"/><Relationship Id="rId8" Type="http://schemas.openxmlformats.org/officeDocument/2006/relationships/hyperlink" Target="http://base.garant.ru/135919/2/" TargetMode="External"/><Relationship Id="rId51" Type="http://schemas.openxmlformats.org/officeDocument/2006/relationships/hyperlink" Target="http://base.garant.ru/70603292/" TargetMode="External"/><Relationship Id="rId72" Type="http://schemas.openxmlformats.org/officeDocument/2006/relationships/hyperlink" Target="http://base.garant.ru/70461216/" TargetMode="External"/><Relationship Id="rId93" Type="http://schemas.openxmlformats.org/officeDocument/2006/relationships/hyperlink" Target="http://base.garant.ru/70461216/" TargetMode="External"/><Relationship Id="rId98" Type="http://schemas.openxmlformats.org/officeDocument/2006/relationships/hyperlink" Target="http://base.garant.ru/70461216/" TargetMode="External"/><Relationship Id="rId121" Type="http://schemas.openxmlformats.org/officeDocument/2006/relationships/hyperlink" Target="http://base.garant.ru/57410568/" TargetMode="External"/><Relationship Id="rId142" Type="http://schemas.openxmlformats.org/officeDocument/2006/relationships/hyperlink" Target="http://base.garant.ru/71385680/" TargetMode="External"/><Relationship Id="rId163" Type="http://schemas.openxmlformats.org/officeDocument/2006/relationships/hyperlink" Target="http://base.garant.ru/70461216/" TargetMode="External"/><Relationship Id="rId184" Type="http://schemas.openxmlformats.org/officeDocument/2006/relationships/hyperlink" Target="http://base.garant.ru/57410568/" TargetMode="External"/><Relationship Id="rId189" Type="http://schemas.openxmlformats.org/officeDocument/2006/relationships/hyperlink" Target="http://base.garant.ru/71458688/" TargetMode="External"/><Relationship Id="rId219" Type="http://schemas.openxmlformats.org/officeDocument/2006/relationships/hyperlink" Target="http://base.garant.ru/57415646/" TargetMode="External"/><Relationship Id="rId3" Type="http://schemas.openxmlformats.org/officeDocument/2006/relationships/webSettings" Target="webSettings.xml"/><Relationship Id="rId214" Type="http://schemas.openxmlformats.org/officeDocument/2006/relationships/hyperlink" Target="http://base.garant.ru/57415646/" TargetMode="External"/><Relationship Id="rId230" Type="http://schemas.openxmlformats.org/officeDocument/2006/relationships/hyperlink" Target="http://base.garant.ru/57410568/" TargetMode="External"/><Relationship Id="rId235" Type="http://schemas.openxmlformats.org/officeDocument/2006/relationships/hyperlink" Target="http://base.garant.ru/57415646/" TargetMode="External"/><Relationship Id="rId25" Type="http://schemas.openxmlformats.org/officeDocument/2006/relationships/hyperlink" Target="http://base.garant.ru/193383/" TargetMode="External"/><Relationship Id="rId46" Type="http://schemas.openxmlformats.org/officeDocument/2006/relationships/hyperlink" Target="http://base.garant.ru/71385680/" TargetMode="External"/><Relationship Id="rId67" Type="http://schemas.openxmlformats.org/officeDocument/2006/relationships/hyperlink" Target="http://base.garant.ru/70461216/" TargetMode="External"/><Relationship Id="rId116" Type="http://schemas.openxmlformats.org/officeDocument/2006/relationships/hyperlink" Target="http://base.garant.ru/57415646/" TargetMode="External"/><Relationship Id="rId137" Type="http://schemas.openxmlformats.org/officeDocument/2006/relationships/hyperlink" Target="http://base.garant.ru/57410568/" TargetMode="External"/><Relationship Id="rId158" Type="http://schemas.openxmlformats.org/officeDocument/2006/relationships/hyperlink" Target="http://base.garant.ru/71405512/" TargetMode="External"/><Relationship Id="rId20" Type="http://schemas.openxmlformats.org/officeDocument/2006/relationships/hyperlink" Target="http://base.garant.ru/184128/" TargetMode="External"/><Relationship Id="rId41" Type="http://schemas.openxmlformats.org/officeDocument/2006/relationships/hyperlink" Target="http://base.garant.ru/57410568/" TargetMode="External"/><Relationship Id="rId62" Type="http://schemas.openxmlformats.org/officeDocument/2006/relationships/hyperlink" Target="http://base.garant.ru/57410568/" TargetMode="External"/><Relationship Id="rId83" Type="http://schemas.openxmlformats.org/officeDocument/2006/relationships/hyperlink" Target="http://base.garant.ru/70461216/" TargetMode="External"/><Relationship Id="rId88" Type="http://schemas.openxmlformats.org/officeDocument/2006/relationships/hyperlink" Target="http://base.garant.ru/57410568/" TargetMode="External"/><Relationship Id="rId111" Type="http://schemas.openxmlformats.org/officeDocument/2006/relationships/hyperlink" Target="http://base.garant.ru/57410568/" TargetMode="External"/><Relationship Id="rId132" Type="http://schemas.openxmlformats.org/officeDocument/2006/relationships/hyperlink" Target="http://base.garant.ru/70461216/" TargetMode="External"/><Relationship Id="rId153" Type="http://schemas.openxmlformats.org/officeDocument/2006/relationships/hyperlink" Target="http://base.garant.ru/70461216/" TargetMode="External"/><Relationship Id="rId174" Type="http://schemas.openxmlformats.org/officeDocument/2006/relationships/hyperlink" Target="http://base.garant.ru/71385680/" TargetMode="External"/><Relationship Id="rId179" Type="http://schemas.openxmlformats.org/officeDocument/2006/relationships/hyperlink" Target="http://base.garant.ru/71385680/" TargetMode="External"/><Relationship Id="rId195" Type="http://schemas.openxmlformats.org/officeDocument/2006/relationships/hyperlink" Target="http://base.garant.ru/71385680/" TargetMode="External"/><Relationship Id="rId209" Type="http://schemas.openxmlformats.org/officeDocument/2006/relationships/hyperlink" Target="http://base.garant.ru/71385680/" TargetMode="External"/><Relationship Id="rId190" Type="http://schemas.openxmlformats.org/officeDocument/2006/relationships/hyperlink" Target="http://base.garant.ru/57415646/" TargetMode="External"/><Relationship Id="rId204" Type="http://schemas.openxmlformats.org/officeDocument/2006/relationships/hyperlink" Target="http://base.garant.ru/71385680/" TargetMode="External"/><Relationship Id="rId220" Type="http://schemas.openxmlformats.org/officeDocument/2006/relationships/hyperlink" Target="http://base.garant.ru/71385680/" TargetMode="External"/><Relationship Id="rId225" Type="http://schemas.openxmlformats.org/officeDocument/2006/relationships/hyperlink" Target="http://base.garant.ru/71385680/" TargetMode="External"/><Relationship Id="rId241" Type="http://schemas.openxmlformats.org/officeDocument/2006/relationships/theme" Target="theme/theme1.xml"/><Relationship Id="rId15" Type="http://schemas.openxmlformats.org/officeDocument/2006/relationships/hyperlink" Target="http://base.garant.ru/70708598/" TargetMode="External"/><Relationship Id="rId36" Type="http://schemas.openxmlformats.org/officeDocument/2006/relationships/hyperlink" Target="http://base.garant.ru/57430035/" TargetMode="External"/><Relationship Id="rId57" Type="http://schemas.openxmlformats.org/officeDocument/2006/relationships/hyperlink" Target="http://base.garant.ru/57410568/" TargetMode="External"/><Relationship Id="rId106" Type="http://schemas.openxmlformats.org/officeDocument/2006/relationships/hyperlink" Target="http://base.garant.ru/57410568/" TargetMode="External"/><Relationship Id="rId127" Type="http://schemas.openxmlformats.org/officeDocument/2006/relationships/hyperlink" Target="http://base.garant.ru/70461216/" TargetMode="External"/><Relationship Id="rId10" Type="http://schemas.openxmlformats.org/officeDocument/2006/relationships/hyperlink" Target="http://base.garant.ru/70461217/" TargetMode="External"/><Relationship Id="rId31" Type="http://schemas.openxmlformats.org/officeDocument/2006/relationships/hyperlink" Target="http://base.garant.ru/12187598/" TargetMode="External"/><Relationship Id="rId52" Type="http://schemas.openxmlformats.org/officeDocument/2006/relationships/hyperlink" Target="http://base.garant.ru/70637516/" TargetMode="External"/><Relationship Id="rId73" Type="http://schemas.openxmlformats.org/officeDocument/2006/relationships/hyperlink" Target="http://base.garant.ru/70461216/" TargetMode="External"/><Relationship Id="rId78" Type="http://schemas.openxmlformats.org/officeDocument/2006/relationships/hyperlink" Target="http://base.garant.ru/70461216/" TargetMode="External"/><Relationship Id="rId94" Type="http://schemas.openxmlformats.org/officeDocument/2006/relationships/hyperlink" Target="http://base.garant.ru/70461216/" TargetMode="External"/><Relationship Id="rId99" Type="http://schemas.openxmlformats.org/officeDocument/2006/relationships/hyperlink" Target="http://base.garant.ru/71385680/" TargetMode="External"/><Relationship Id="rId101" Type="http://schemas.openxmlformats.org/officeDocument/2006/relationships/hyperlink" Target="http://base.garant.ru/70603292/" TargetMode="External"/><Relationship Id="rId122" Type="http://schemas.openxmlformats.org/officeDocument/2006/relationships/hyperlink" Target="http://base.garant.ru/70461216/" TargetMode="External"/><Relationship Id="rId143" Type="http://schemas.openxmlformats.org/officeDocument/2006/relationships/hyperlink" Target="http://base.garant.ru/57410568/" TargetMode="External"/><Relationship Id="rId148" Type="http://schemas.openxmlformats.org/officeDocument/2006/relationships/hyperlink" Target="http://base.garant.ru/71385680/" TargetMode="External"/><Relationship Id="rId164" Type="http://schemas.openxmlformats.org/officeDocument/2006/relationships/hyperlink" Target="http://base.garant.ru/70603292/" TargetMode="External"/><Relationship Id="rId169" Type="http://schemas.openxmlformats.org/officeDocument/2006/relationships/hyperlink" Target="http://base.garant.ru/57410568/" TargetMode="External"/><Relationship Id="rId185" Type="http://schemas.openxmlformats.org/officeDocument/2006/relationships/hyperlink" Target="http://base.garant.ru/71458688/" TargetMode="External"/><Relationship Id="rId4" Type="http://schemas.openxmlformats.org/officeDocument/2006/relationships/hyperlink" Target="http://base.garant.ru/135919/2/" TargetMode="External"/><Relationship Id="rId9" Type="http://schemas.openxmlformats.org/officeDocument/2006/relationships/hyperlink" Target="http://base.garant.ru/71585302/" TargetMode="External"/><Relationship Id="rId180" Type="http://schemas.openxmlformats.org/officeDocument/2006/relationships/hyperlink" Target="http://base.garant.ru/57410568/" TargetMode="External"/><Relationship Id="rId210" Type="http://schemas.openxmlformats.org/officeDocument/2006/relationships/hyperlink" Target="http://base.garant.ru/57410568/" TargetMode="External"/><Relationship Id="rId215" Type="http://schemas.openxmlformats.org/officeDocument/2006/relationships/hyperlink" Target="http://base.garant.ru/70461216/" TargetMode="External"/><Relationship Id="rId236" Type="http://schemas.openxmlformats.org/officeDocument/2006/relationships/hyperlink" Target="http://base.garant.ru/70461216/" TargetMode="External"/><Relationship Id="rId26" Type="http://schemas.openxmlformats.org/officeDocument/2006/relationships/hyperlink" Target="http://base.garant.ru/193383/" TargetMode="External"/><Relationship Id="rId231" Type="http://schemas.openxmlformats.org/officeDocument/2006/relationships/hyperlink" Target="http://base.garant.ru/70461216/" TargetMode="External"/><Relationship Id="rId47" Type="http://schemas.openxmlformats.org/officeDocument/2006/relationships/hyperlink" Target="http://base.garant.ru/57410568/" TargetMode="External"/><Relationship Id="rId68" Type="http://schemas.openxmlformats.org/officeDocument/2006/relationships/hyperlink" Target="http://base.garant.ru/71385680/" TargetMode="External"/><Relationship Id="rId89" Type="http://schemas.openxmlformats.org/officeDocument/2006/relationships/hyperlink" Target="http://base.garant.ru/70461216/" TargetMode="External"/><Relationship Id="rId112" Type="http://schemas.openxmlformats.org/officeDocument/2006/relationships/hyperlink" Target="http://base.garant.ru/71385680/" TargetMode="External"/><Relationship Id="rId133" Type="http://schemas.openxmlformats.org/officeDocument/2006/relationships/hyperlink" Target="http://base.garant.ru/71385680/" TargetMode="External"/><Relationship Id="rId154" Type="http://schemas.openxmlformats.org/officeDocument/2006/relationships/hyperlink" Target="http://base.garant.ru/71385680/" TargetMode="External"/><Relationship Id="rId175" Type="http://schemas.openxmlformats.org/officeDocument/2006/relationships/hyperlink" Target="http://base.garant.ru/70461216/" TargetMode="External"/><Relationship Id="rId196" Type="http://schemas.openxmlformats.org/officeDocument/2006/relationships/hyperlink" Target="http://base.garant.ru/57410568/" TargetMode="External"/><Relationship Id="rId200" Type="http://schemas.openxmlformats.org/officeDocument/2006/relationships/hyperlink" Target="http://base.garant.ru/71385680/" TargetMode="External"/><Relationship Id="rId16" Type="http://schemas.openxmlformats.org/officeDocument/2006/relationships/hyperlink" Target="http://base.garant.ru/184128/" TargetMode="External"/><Relationship Id="rId221" Type="http://schemas.openxmlformats.org/officeDocument/2006/relationships/hyperlink" Target="http://base.garant.ru/71385680/" TargetMode="External"/><Relationship Id="rId37" Type="http://schemas.openxmlformats.org/officeDocument/2006/relationships/hyperlink" Target="http://base.garant.ru/71363808/" TargetMode="External"/><Relationship Id="rId58" Type="http://schemas.openxmlformats.org/officeDocument/2006/relationships/hyperlink" Target="http://base.garant.ru/71665686/" TargetMode="External"/><Relationship Id="rId79" Type="http://schemas.openxmlformats.org/officeDocument/2006/relationships/hyperlink" Target="http://base.garant.ru/70461216/" TargetMode="External"/><Relationship Id="rId102" Type="http://schemas.openxmlformats.org/officeDocument/2006/relationships/hyperlink" Target="http://base.garant.ru/71458688/" TargetMode="External"/><Relationship Id="rId123" Type="http://schemas.openxmlformats.org/officeDocument/2006/relationships/hyperlink" Target="http://base.garant.ru/70603292/" TargetMode="External"/><Relationship Id="rId144" Type="http://schemas.openxmlformats.org/officeDocument/2006/relationships/hyperlink" Target="http://base.garant.ru/71385680/" TargetMode="External"/><Relationship Id="rId90" Type="http://schemas.openxmlformats.org/officeDocument/2006/relationships/hyperlink" Target="http://base.garant.ru/70461216/" TargetMode="External"/><Relationship Id="rId165" Type="http://schemas.openxmlformats.org/officeDocument/2006/relationships/hyperlink" Target="http://base.garant.ru/71385680/" TargetMode="External"/><Relationship Id="rId186" Type="http://schemas.openxmlformats.org/officeDocument/2006/relationships/hyperlink" Target="http://base.garant.ru/57415646/" TargetMode="External"/><Relationship Id="rId211" Type="http://schemas.openxmlformats.org/officeDocument/2006/relationships/hyperlink" Target="http://base.garant.ru/71385680/" TargetMode="External"/><Relationship Id="rId232" Type="http://schemas.openxmlformats.org/officeDocument/2006/relationships/hyperlink" Target="http://base.garant.ru/71385680/" TargetMode="External"/><Relationship Id="rId27" Type="http://schemas.openxmlformats.org/officeDocument/2006/relationships/hyperlink" Target="http://base.garant.ru/195275/" TargetMode="External"/><Relationship Id="rId48" Type="http://schemas.openxmlformats.org/officeDocument/2006/relationships/hyperlink" Target="http://base.garant.ru/71385680/" TargetMode="External"/><Relationship Id="rId69" Type="http://schemas.openxmlformats.org/officeDocument/2006/relationships/hyperlink" Target="http://base.garant.ru/57410568/" TargetMode="External"/><Relationship Id="rId113" Type="http://schemas.openxmlformats.org/officeDocument/2006/relationships/hyperlink" Target="http://base.garant.ru/57410568/" TargetMode="External"/><Relationship Id="rId134" Type="http://schemas.openxmlformats.org/officeDocument/2006/relationships/hyperlink" Target="http://base.garant.ru/57410568/" TargetMode="External"/><Relationship Id="rId80" Type="http://schemas.openxmlformats.org/officeDocument/2006/relationships/hyperlink" Target="http://base.garant.ru/70461216/" TargetMode="External"/><Relationship Id="rId155" Type="http://schemas.openxmlformats.org/officeDocument/2006/relationships/hyperlink" Target="http://base.garant.ru/57410568/" TargetMode="External"/><Relationship Id="rId176" Type="http://schemas.openxmlformats.org/officeDocument/2006/relationships/hyperlink" Target="http://base.garant.ru/71385680/" TargetMode="External"/><Relationship Id="rId197" Type="http://schemas.openxmlformats.org/officeDocument/2006/relationships/hyperlink" Target="http://base.garant.ru/71385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18247</Words>
  <Characters>104012</Characters>
  <Application>Microsoft Office Word</Application>
  <DocSecurity>0</DocSecurity>
  <Lines>866</Lines>
  <Paragraphs>244</Paragraphs>
  <ScaleCrop>false</ScaleCrop>
  <Company/>
  <LinksUpToDate>false</LinksUpToDate>
  <CharactersWithSpaces>122015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2017-10-19T00:38:00Z</dcterms:created>
  <dcterms:modified xsi:type="dcterms:W3CDTF">2017-10-19T00:39:00Z</dcterms:modified>
</cp:coreProperties>
</file>